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1D" w:rsidRPr="00D629A8" w:rsidRDefault="00A73C1D" w:rsidP="00A73C1D">
      <w:pPr>
        <w:jc w:val="center"/>
        <w:rPr>
          <w:rFonts w:ascii="Times New Roman" w:hAnsi="Times New Roman"/>
          <w:b/>
          <w:bCs/>
          <w:noProof/>
          <w:szCs w:val="24"/>
        </w:rPr>
      </w:pPr>
      <w:r w:rsidRPr="00D629A8">
        <w:rPr>
          <w:rFonts w:ascii="Times New Roman" w:hAnsi="Times New Roman"/>
          <w:b/>
          <w:bCs/>
          <w:noProof/>
          <w:szCs w:val="24"/>
        </w:rPr>
        <w:t>T.C</w:t>
      </w:r>
    </w:p>
    <w:p w:rsidR="00A73C1D" w:rsidRPr="00D629A8" w:rsidRDefault="00A73C1D" w:rsidP="00A73C1D">
      <w:pPr>
        <w:jc w:val="center"/>
        <w:rPr>
          <w:rFonts w:ascii="Times New Roman" w:hAnsi="Times New Roman"/>
          <w:b/>
          <w:bCs/>
          <w:noProof/>
          <w:szCs w:val="24"/>
        </w:rPr>
      </w:pPr>
      <w:r w:rsidRPr="00D629A8">
        <w:rPr>
          <w:rFonts w:ascii="Times New Roman" w:hAnsi="Times New Roman"/>
          <w:b/>
          <w:bCs/>
          <w:noProof/>
          <w:szCs w:val="24"/>
        </w:rPr>
        <w:t>ETİMESGUT KAYMAKAMLIĞI</w:t>
      </w:r>
    </w:p>
    <w:p w:rsidR="00A73C1D" w:rsidRPr="00D629A8" w:rsidRDefault="00A73C1D" w:rsidP="00A73C1D">
      <w:pPr>
        <w:jc w:val="center"/>
        <w:rPr>
          <w:rFonts w:ascii="Times New Roman" w:hAnsi="Times New Roman"/>
          <w:b/>
          <w:bCs/>
          <w:noProof/>
          <w:szCs w:val="24"/>
        </w:rPr>
      </w:pPr>
      <w:r w:rsidRPr="00D629A8">
        <w:rPr>
          <w:rFonts w:ascii="Times New Roman" w:hAnsi="Times New Roman"/>
          <w:b/>
          <w:bCs/>
          <w:noProof/>
          <w:szCs w:val="24"/>
        </w:rPr>
        <w:t>ATA ANAOKULU MÜDÜRLÜĞÜ</w:t>
      </w:r>
    </w:p>
    <w:p w:rsidR="001B5677" w:rsidRPr="00D629A8" w:rsidRDefault="00A73C1D" w:rsidP="00D629A8">
      <w:pPr>
        <w:jc w:val="center"/>
        <w:rPr>
          <w:rFonts w:ascii="Times New Roman" w:hAnsi="Times New Roman"/>
          <w:szCs w:val="24"/>
        </w:rPr>
      </w:pPr>
      <w:r w:rsidRPr="00D629A8">
        <w:rPr>
          <w:rFonts w:ascii="Times New Roman" w:hAnsi="Times New Roman"/>
          <w:b/>
          <w:bCs/>
          <w:noProof/>
          <w:szCs w:val="24"/>
        </w:rPr>
        <w:t>2019-2023 STRATEJİK PLANI</w:t>
      </w:r>
      <w:r w:rsidRPr="00D629A8">
        <w:rPr>
          <w:rFonts w:ascii="Times New Roman" w:hAnsi="Times New Roman"/>
          <w:b/>
          <w:bCs/>
          <w:noProof/>
          <w:szCs w:val="24"/>
        </w:rPr>
        <w:drawing>
          <wp:inline distT="0" distB="0" distL="0" distR="0">
            <wp:extent cx="8267700" cy="441007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267700" cy="4410075"/>
                    </a:xfrm>
                    <a:prstGeom prst="rect">
                      <a:avLst/>
                    </a:prstGeom>
                    <a:noFill/>
                    <a:ln w="9525">
                      <a:noFill/>
                      <a:miter lim="800000"/>
                      <a:headEnd/>
                      <a:tailEnd/>
                    </a:ln>
                  </pic:spPr>
                </pic:pic>
              </a:graphicData>
            </a:graphic>
          </wp:inline>
        </w:drawing>
      </w:r>
    </w:p>
    <w:p w:rsidR="000D4082" w:rsidRPr="00D629A8" w:rsidRDefault="000D4082" w:rsidP="00A73C1D">
      <w:pPr>
        <w:rPr>
          <w:rFonts w:ascii="Times New Roman" w:hAnsi="Times New Roman"/>
          <w:szCs w:val="24"/>
        </w:rPr>
      </w:pPr>
    </w:p>
    <w:p w:rsidR="000D4082" w:rsidRPr="00D629A8" w:rsidRDefault="000D4082" w:rsidP="000D4082">
      <w:pPr>
        <w:pStyle w:val="Balk1"/>
        <w:rPr>
          <w:rFonts w:ascii="Times New Roman" w:hAnsi="Times New Roman"/>
          <w:sz w:val="24"/>
          <w:szCs w:val="24"/>
        </w:rPr>
      </w:pPr>
      <w:r w:rsidRPr="00D629A8">
        <w:rPr>
          <w:rFonts w:ascii="Times New Roman" w:hAnsi="Times New Roman"/>
          <w:sz w:val="24"/>
          <w:szCs w:val="24"/>
        </w:rPr>
        <w:t xml:space="preserve">                                 DEĞERLİ PAYDAŞLARIM;</w:t>
      </w:r>
    </w:p>
    <w:p w:rsidR="000D4082" w:rsidRPr="00D629A8" w:rsidRDefault="000D4082" w:rsidP="000D4082">
      <w:pPr>
        <w:pStyle w:val="Balk1"/>
        <w:rPr>
          <w:rFonts w:ascii="Times New Roman" w:hAnsi="Times New Roman"/>
          <w:color w:val="000000"/>
          <w:sz w:val="24"/>
          <w:szCs w:val="24"/>
        </w:rPr>
      </w:pPr>
      <w:r w:rsidRPr="00D629A8">
        <w:rPr>
          <w:rFonts w:ascii="Times New Roman" w:hAnsi="Times New Roman"/>
          <w:sz w:val="24"/>
          <w:szCs w:val="24"/>
        </w:rPr>
        <w:t xml:space="preserve">          </w:t>
      </w:r>
      <w:r w:rsidRPr="00D629A8">
        <w:rPr>
          <w:rFonts w:ascii="Times New Roman" w:hAnsi="Times New Roman"/>
          <w:color w:val="000000"/>
          <w:sz w:val="24"/>
          <w:szCs w:val="24"/>
        </w:rPr>
        <w:t>Günümüzde</w:t>
      </w:r>
      <w:r w:rsidRPr="00D629A8">
        <w:rPr>
          <w:rFonts w:ascii="Times New Roman" w:hAnsi="Times New Roman"/>
          <w:iCs/>
          <w:color w:val="000000"/>
          <w:sz w:val="24"/>
          <w:szCs w:val="24"/>
        </w:rPr>
        <w:t xml:space="preserve"> yaratıcılığın, teknolojinin ve sosyal anlamda </w:t>
      </w:r>
      <w:r w:rsidRPr="00D629A8">
        <w:rPr>
          <w:rFonts w:ascii="Times New Roman" w:hAnsi="Times New Roman"/>
          <w:color w:val="000000"/>
          <w:sz w:val="24"/>
          <w:szCs w:val="24"/>
        </w:rPr>
        <w:t xml:space="preserve">gelişmişliğin ulaştığı hız,  baş döndürücüdür. Gelişmenin dışında kalmamak, süreci yönetmek, kaynakları verimli kullanmak ve </w:t>
      </w:r>
      <w:proofErr w:type="gramStart"/>
      <w:r w:rsidRPr="00D629A8">
        <w:rPr>
          <w:rFonts w:ascii="Times New Roman" w:hAnsi="Times New Roman"/>
          <w:color w:val="000000"/>
          <w:sz w:val="24"/>
          <w:szCs w:val="24"/>
        </w:rPr>
        <w:t>kendi  yönünü</w:t>
      </w:r>
      <w:proofErr w:type="gramEnd"/>
      <w:r w:rsidRPr="00D629A8">
        <w:rPr>
          <w:rFonts w:ascii="Times New Roman" w:hAnsi="Times New Roman"/>
          <w:color w:val="000000"/>
          <w:sz w:val="24"/>
          <w:szCs w:val="24"/>
        </w:rPr>
        <w:t xml:space="preserve"> tayin edebilmek  için  güçlü yönetim anlayışına ihtiyaç vardır.  Yönetimler, birincil </w:t>
      </w:r>
      <w:proofErr w:type="gramStart"/>
      <w:r w:rsidRPr="00D629A8">
        <w:rPr>
          <w:rFonts w:ascii="Times New Roman" w:hAnsi="Times New Roman"/>
          <w:color w:val="000000"/>
          <w:sz w:val="24"/>
          <w:szCs w:val="24"/>
        </w:rPr>
        <w:t>derecede  gücünü</w:t>
      </w:r>
      <w:proofErr w:type="gramEnd"/>
      <w:r w:rsidRPr="00D629A8">
        <w:rPr>
          <w:rFonts w:ascii="Times New Roman" w:hAnsi="Times New Roman"/>
          <w:color w:val="000000"/>
          <w:sz w:val="24"/>
          <w:szCs w:val="24"/>
        </w:rPr>
        <w:t xml:space="preserve"> planlamadan alır. Gelişen ve sürekliliği izlenebilen, bilgi ve planlama temellerine dayanan güçlü bir yaşam standardı ve ekonomik yapı; stratejik amaçlar, hedefler ve planlanmış zaman diliminde gerçekleşecek uygulama faaliyetlerini STRATEJİK PLAN çerçevesinde yürütmek bir zorunluluktur.</w:t>
      </w:r>
    </w:p>
    <w:p w:rsidR="000D4082" w:rsidRPr="00D629A8" w:rsidRDefault="000D4082" w:rsidP="000D4082">
      <w:pPr>
        <w:spacing w:line="276" w:lineRule="auto"/>
        <w:jc w:val="both"/>
        <w:rPr>
          <w:rFonts w:ascii="Times New Roman" w:hAnsi="Times New Roman"/>
          <w:color w:val="000000"/>
          <w:szCs w:val="24"/>
        </w:rPr>
      </w:pPr>
      <w:r w:rsidRPr="00D629A8">
        <w:rPr>
          <w:rFonts w:ascii="Times New Roman" w:hAnsi="Times New Roman"/>
          <w:color w:val="000000"/>
          <w:szCs w:val="24"/>
        </w:rPr>
        <w:t xml:space="preserve">          Okulumuz, daha </w:t>
      </w:r>
      <w:proofErr w:type="gramStart"/>
      <w:r w:rsidRPr="00D629A8">
        <w:rPr>
          <w:rFonts w:ascii="Times New Roman" w:hAnsi="Times New Roman"/>
          <w:color w:val="000000"/>
          <w:szCs w:val="24"/>
        </w:rPr>
        <w:t>iyi  eğitim</w:t>
      </w:r>
      <w:proofErr w:type="gramEnd"/>
      <w:r w:rsidRPr="00D629A8">
        <w:rPr>
          <w:rFonts w:ascii="Times New Roman" w:hAnsi="Times New Roman"/>
          <w:color w:val="000000"/>
          <w:szCs w:val="24"/>
        </w:rPr>
        <w:t xml:space="preserve">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w:t>
      </w:r>
    </w:p>
    <w:p w:rsidR="000D4082" w:rsidRPr="00D629A8" w:rsidRDefault="000D4082" w:rsidP="000D4082">
      <w:pPr>
        <w:spacing w:line="276" w:lineRule="auto"/>
        <w:jc w:val="both"/>
        <w:rPr>
          <w:rFonts w:ascii="Times New Roman" w:hAnsi="Times New Roman"/>
          <w:color w:val="000000"/>
          <w:szCs w:val="24"/>
        </w:rPr>
      </w:pPr>
      <w:r w:rsidRPr="00D629A8">
        <w:rPr>
          <w:rFonts w:ascii="Times New Roman" w:hAnsi="Times New Roman"/>
          <w:szCs w:val="24"/>
        </w:rPr>
        <w:t xml:space="preserve">            </w:t>
      </w:r>
      <w:proofErr w:type="gramStart"/>
      <w:r w:rsidRPr="00D629A8">
        <w:rPr>
          <w:rFonts w:ascii="Times New Roman" w:hAnsi="Times New Roman"/>
          <w:szCs w:val="24"/>
        </w:rPr>
        <w:t>Ata  A</w:t>
      </w:r>
      <w:r w:rsidRPr="00D629A8">
        <w:rPr>
          <w:rFonts w:ascii="Times New Roman" w:hAnsi="Times New Roman"/>
          <w:color w:val="000000"/>
          <w:szCs w:val="24"/>
        </w:rPr>
        <w:t>naokulu</w:t>
      </w:r>
      <w:proofErr w:type="gramEnd"/>
      <w:r w:rsidRPr="00D629A8">
        <w:rPr>
          <w:rFonts w:ascii="Times New Roman" w:hAnsi="Times New Roman"/>
          <w:color w:val="000000"/>
          <w:szCs w:val="24"/>
        </w:rPr>
        <w:t xml:space="preserve"> olarak en büyük amacımız, çocuklarımıza sadece iyi bir bakım sağlamak değil,  girdikleri her türlü ortamda çevresindekilere ışık tutan, hayata hazır,  toplumu  daha da ileriye götürecek bireyler yetiştirmektir</w:t>
      </w:r>
    </w:p>
    <w:p w:rsidR="000D4082" w:rsidRPr="00D629A8" w:rsidRDefault="000D4082" w:rsidP="000D4082">
      <w:pPr>
        <w:spacing w:line="276" w:lineRule="auto"/>
        <w:jc w:val="both"/>
        <w:rPr>
          <w:rFonts w:ascii="Times New Roman" w:hAnsi="Times New Roman"/>
          <w:color w:val="000000"/>
          <w:szCs w:val="24"/>
        </w:rPr>
      </w:pPr>
      <w:r w:rsidRPr="00D629A8">
        <w:rPr>
          <w:rFonts w:ascii="Times New Roman" w:hAnsi="Times New Roman"/>
          <w:szCs w:val="24"/>
        </w:rPr>
        <w:t xml:space="preserve">         </w:t>
      </w:r>
      <w:proofErr w:type="gramStart"/>
      <w:r w:rsidRPr="00D629A8">
        <w:rPr>
          <w:rFonts w:ascii="Times New Roman" w:hAnsi="Times New Roman"/>
          <w:szCs w:val="24"/>
        </w:rPr>
        <w:t>Ata  Anaokulu'nun</w:t>
      </w:r>
      <w:proofErr w:type="gramEnd"/>
      <w:r w:rsidRPr="00D629A8">
        <w:rPr>
          <w:rFonts w:ascii="Times New Roman" w:hAnsi="Times New Roman"/>
          <w:color w:val="000000"/>
          <w:szCs w:val="24"/>
        </w:rPr>
        <w:t xml:space="preserve"> stratejik planlama çalışmasına önce durum tespiti,  yani okulun SWOT analizi yapılarak başlanmıştır. SWOT analizi Okul Müdürümüz tarafından  okul aile birliği </w:t>
      </w:r>
      <w:proofErr w:type="gramStart"/>
      <w:r w:rsidRPr="00D629A8">
        <w:rPr>
          <w:rFonts w:ascii="Times New Roman" w:hAnsi="Times New Roman"/>
          <w:color w:val="000000"/>
          <w:szCs w:val="24"/>
        </w:rPr>
        <w:t>üyeleri , tüm</w:t>
      </w:r>
      <w:proofErr w:type="gramEnd"/>
      <w:r w:rsidRPr="00D629A8">
        <w:rPr>
          <w:rFonts w:ascii="Times New Roman" w:hAnsi="Times New Roman"/>
          <w:color w:val="000000"/>
          <w:szCs w:val="24"/>
        </w:rPr>
        <w:t xml:space="preserve"> idari personelin ve öğretmenlerin ve çalışanların  katılımıyla uzun süren bir çalışma sonucu ilk şeklini almış, varılan genel sonuçların sadeleştirilmesi ise Okul yönetimi ile öğretmenlerden den oluşan dört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0D4082" w:rsidRPr="00D629A8" w:rsidRDefault="000D4082" w:rsidP="000D4082">
      <w:pPr>
        <w:spacing w:line="276" w:lineRule="auto"/>
        <w:jc w:val="both"/>
        <w:rPr>
          <w:rFonts w:ascii="Times New Roman" w:hAnsi="Times New Roman"/>
          <w:color w:val="000000"/>
          <w:szCs w:val="24"/>
        </w:rPr>
      </w:pPr>
      <w:r w:rsidRPr="00D629A8">
        <w:rPr>
          <w:rFonts w:ascii="Times New Roman" w:hAnsi="Times New Roman"/>
          <w:color w:val="000000"/>
          <w:szCs w:val="24"/>
        </w:rPr>
        <w:tab/>
        <w:t xml:space="preserve">Stratejik Plan' da belirlenen hedeflerimizi ne ölçüde gerçekleştirdiğimiz, plan dönemi içindeki her yılsonunda gözden geçirilecek ve gereken </w:t>
      </w:r>
      <w:proofErr w:type="gramStart"/>
      <w:r w:rsidRPr="00D629A8">
        <w:rPr>
          <w:rFonts w:ascii="Times New Roman" w:hAnsi="Times New Roman"/>
          <w:color w:val="000000"/>
          <w:szCs w:val="24"/>
        </w:rPr>
        <w:t>revizyonlar</w:t>
      </w:r>
      <w:proofErr w:type="gramEnd"/>
      <w:r w:rsidRPr="00D629A8">
        <w:rPr>
          <w:rFonts w:ascii="Times New Roman" w:hAnsi="Times New Roman"/>
          <w:color w:val="000000"/>
          <w:szCs w:val="24"/>
        </w:rPr>
        <w:t xml:space="preserve"> yapılacaktır.</w:t>
      </w:r>
    </w:p>
    <w:p w:rsidR="000D4082" w:rsidRPr="00D629A8" w:rsidRDefault="000D4082" w:rsidP="000D4082">
      <w:pPr>
        <w:spacing w:line="276" w:lineRule="auto"/>
        <w:jc w:val="both"/>
        <w:rPr>
          <w:rFonts w:ascii="Times New Roman" w:hAnsi="Times New Roman"/>
          <w:szCs w:val="24"/>
        </w:rPr>
      </w:pPr>
      <w:r w:rsidRPr="00D629A8">
        <w:rPr>
          <w:rFonts w:ascii="Times New Roman" w:hAnsi="Times New Roman"/>
          <w:color w:val="000000"/>
          <w:szCs w:val="24"/>
        </w:rPr>
        <w:lastRenderedPageBreak/>
        <w:t xml:space="preserve">       </w:t>
      </w:r>
      <w:r w:rsidRPr="00D629A8">
        <w:rPr>
          <w:rFonts w:ascii="Times New Roman" w:hAnsi="Times New Roman"/>
          <w:szCs w:val="24"/>
        </w:rPr>
        <w:t xml:space="preserve">Ata </w:t>
      </w:r>
      <w:r w:rsidRPr="00D629A8">
        <w:rPr>
          <w:rFonts w:ascii="Times New Roman" w:hAnsi="Times New Roman"/>
          <w:color w:val="000000"/>
          <w:szCs w:val="24"/>
        </w:rPr>
        <w:t xml:space="preserve">Anaokulu 2019-2023 Stratejik Planına; yönetim, veli, öğretmen, </w:t>
      </w:r>
      <w:proofErr w:type="gramStart"/>
      <w:r w:rsidRPr="00D629A8">
        <w:rPr>
          <w:rFonts w:ascii="Times New Roman" w:hAnsi="Times New Roman"/>
          <w:color w:val="000000"/>
          <w:szCs w:val="24"/>
        </w:rPr>
        <w:t>çalışan  beklentileri</w:t>
      </w:r>
      <w:proofErr w:type="gramEnd"/>
      <w:r w:rsidRPr="00D629A8">
        <w:rPr>
          <w:rFonts w:ascii="Times New Roman" w:hAnsi="Times New Roman"/>
          <w:color w:val="000000"/>
          <w:szCs w:val="24"/>
        </w:rPr>
        <w:t xml:space="preserve">,  katılımcı yöntemlerle plana dahil edilmiş ve yıllık uygulamalar  hazırlanacak yıllık gelişim planında gösterilecektir.  </w:t>
      </w:r>
      <w:r w:rsidRPr="00D629A8">
        <w:rPr>
          <w:rFonts w:ascii="Times New Roman" w:hAnsi="Times New Roman"/>
          <w:szCs w:val="24"/>
        </w:rPr>
        <w:t>Planın hazırlanmasında emeği geçen Okul Gelişim Yönetim Ekibi’ne teşekkür ederim.</w:t>
      </w:r>
    </w:p>
    <w:p w:rsidR="000D4082" w:rsidRPr="00D629A8" w:rsidRDefault="003A3C35" w:rsidP="000D4082">
      <w:pPr>
        <w:jc w:val="right"/>
        <w:rPr>
          <w:rFonts w:ascii="Times New Roman" w:hAnsi="Times New Roman"/>
          <w:color w:val="FF0000"/>
          <w:szCs w:val="24"/>
        </w:rPr>
      </w:pPr>
      <w:r>
        <w:rPr>
          <w:rFonts w:ascii="Times New Roman" w:hAnsi="Times New Roman"/>
          <w:szCs w:val="24"/>
        </w:rPr>
        <w:t>Melek KURT</w:t>
      </w:r>
    </w:p>
    <w:p w:rsidR="000D4082" w:rsidRPr="00D629A8" w:rsidRDefault="000D4082" w:rsidP="000D4082">
      <w:pPr>
        <w:jc w:val="right"/>
        <w:rPr>
          <w:rFonts w:ascii="Times New Roman" w:hAnsi="Times New Roman"/>
          <w:szCs w:val="24"/>
        </w:rPr>
      </w:pPr>
      <w:r w:rsidRPr="00D629A8">
        <w:rPr>
          <w:rFonts w:ascii="Times New Roman" w:hAnsi="Times New Roman"/>
          <w:szCs w:val="24"/>
        </w:rPr>
        <w:t>Okul Müdürü</w:t>
      </w:r>
    </w:p>
    <w:p w:rsidR="000D4082" w:rsidRPr="00D629A8" w:rsidRDefault="000D4082" w:rsidP="000D4082">
      <w:pPr>
        <w:spacing w:line="360" w:lineRule="auto"/>
        <w:jc w:val="right"/>
        <w:rPr>
          <w:rFonts w:ascii="Times New Roman" w:hAnsi="Times New Roman"/>
          <w:szCs w:val="24"/>
        </w:rPr>
      </w:pPr>
    </w:p>
    <w:p w:rsidR="000D4082" w:rsidRPr="00D629A8" w:rsidRDefault="000D4082" w:rsidP="000D4082">
      <w:pPr>
        <w:pStyle w:val="Balk1"/>
        <w:rPr>
          <w:rFonts w:ascii="Times New Roman" w:hAnsi="Times New Roman"/>
          <w:sz w:val="24"/>
          <w:szCs w:val="24"/>
        </w:rPr>
      </w:pPr>
      <w:bookmarkStart w:id="0" w:name="_Toc531097531"/>
      <w:r w:rsidRPr="00D629A8">
        <w:rPr>
          <w:rFonts w:ascii="Times New Roman" w:hAnsi="Times New Roman"/>
          <w:sz w:val="24"/>
          <w:szCs w:val="24"/>
        </w:rPr>
        <w:t>İçindekiler</w:t>
      </w:r>
      <w:bookmarkEnd w:id="0"/>
    </w:p>
    <w:p w:rsidR="000D4082" w:rsidRPr="00D629A8" w:rsidRDefault="001D2FC2" w:rsidP="000D4082">
      <w:pPr>
        <w:pStyle w:val="T1"/>
        <w:tabs>
          <w:tab w:val="right" w:leader="dot" w:pos="13994"/>
        </w:tabs>
        <w:rPr>
          <w:rFonts w:ascii="Times New Roman" w:hAnsi="Times New Roman"/>
          <w:b w:val="0"/>
          <w:bCs w:val="0"/>
          <w:caps w:val="0"/>
          <w:noProof/>
          <w:sz w:val="24"/>
          <w:szCs w:val="24"/>
        </w:rPr>
      </w:pPr>
      <w:r w:rsidRPr="001D2FC2">
        <w:rPr>
          <w:rFonts w:ascii="Times New Roman" w:hAnsi="Times New Roman"/>
          <w:b w:val="0"/>
          <w:bCs w:val="0"/>
          <w:i/>
          <w:iCs/>
          <w:sz w:val="24"/>
          <w:szCs w:val="24"/>
        </w:rPr>
        <w:fldChar w:fldCharType="begin"/>
      </w:r>
      <w:r w:rsidR="000D4082" w:rsidRPr="00D629A8">
        <w:rPr>
          <w:rFonts w:ascii="Times New Roman" w:hAnsi="Times New Roman"/>
          <w:b w:val="0"/>
          <w:bCs w:val="0"/>
          <w:i/>
          <w:iCs/>
          <w:sz w:val="24"/>
          <w:szCs w:val="24"/>
        </w:rPr>
        <w:instrText xml:space="preserve"> TOC \o "1-2" \h \z \u </w:instrText>
      </w:r>
      <w:r w:rsidRPr="001D2FC2">
        <w:rPr>
          <w:rFonts w:ascii="Times New Roman" w:hAnsi="Times New Roman"/>
          <w:b w:val="0"/>
          <w:bCs w:val="0"/>
          <w:i/>
          <w:iCs/>
          <w:sz w:val="24"/>
          <w:szCs w:val="24"/>
        </w:rPr>
        <w:fldChar w:fldCharType="separate"/>
      </w:r>
      <w:hyperlink w:anchor="_Toc531097530" w:history="1">
        <w:r w:rsidR="000D4082" w:rsidRPr="00D629A8">
          <w:rPr>
            <w:rStyle w:val="Kpr"/>
            <w:rFonts w:ascii="Times New Roman" w:eastAsia="SimSun" w:hAnsi="Times New Roman"/>
            <w:noProof/>
            <w:sz w:val="24"/>
            <w:szCs w:val="24"/>
          </w:rPr>
          <w:t>Sunuş</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_Toc531097530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2</w:t>
        </w:r>
        <w:r w:rsidRPr="00D629A8">
          <w:rPr>
            <w:rFonts w:ascii="Times New Roman" w:hAnsi="Times New Roman"/>
            <w:noProof/>
            <w:webHidden/>
            <w:sz w:val="24"/>
            <w:szCs w:val="24"/>
          </w:rPr>
          <w:fldChar w:fldCharType="end"/>
        </w:r>
      </w:hyperlink>
    </w:p>
    <w:p w:rsidR="000D4082" w:rsidRPr="00D629A8" w:rsidRDefault="001D2FC2" w:rsidP="000D4082">
      <w:pPr>
        <w:pStyle w:val="T1"/>
        <w:tabs>
          <w:tab w:val="right" w:leader="dot" w:pos="13994"/>
        </w:tabs>
        <w:rPr>
          <w:rFonts w:ascii="Times New Roman" w:hAnsi="Times New Roman"/>
          <w:b w:val="0"/>
          <w:bCs w:val="0"/>
          <w:caps w:val="0"/>
          <w:noProof/>
          <w:sz w:val="24"/>
          <w:szCs w:val="24"/>
        </w:rPr>
      </w:pPr>
      <w:hyperlink w:anchor="_Toc531097531" w:history="1">
        <w:r w:rsidR="000D4082" w:rsidRPr="00D629A8">
          <w:rPr>
            <w:rStyle w:val="Kpr"/>
            <w:rFonts w:ascii="Times New Roman" w:eastAsia="SimSun" w:hAnsi="Times New Roman"/>
            <w:noProof/>
            <w:sz w:val="24"/>
            <w:szCs w:val="24"/>
          </w:rPr>
          <w:t>İçindekiler</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_Toc531097531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3</w:t>
        </w:r>
        <w:r w:rsidRPr="00D629A8">
          <w:rPr>
            <w:rFonts w:ascii="Times New Roman" w:hAnsi="Times New Roman"/>
            <w:noProof/>
            <w:webHidden/>
            <w:sz w:val="24"/>
            <w:szCs w:val="24"/>
          </w:rPr>
          <w:fldChar w:fldCharType="end"/>
        </w:r>
      </w:hyperlink>
    </w:p>
    <w:p w:rsidR="000D4082" w:rsidRPr="00D629A8" w:rsidRDefault="001D2FC2" w:rsidP="000D4082">
      <w:pPr>
        <w:pStyle w:val="T1"/>
        <w:tabs>
          <w:tab w:val="right" w:leader="dot" w:pos="13994"/>
        </w:tabs>
        <w:rPr>
          <w:rFonts w:ascii="Times New Roman" w:hAnsi="Times New Roman"/>
          <w:b w:val="0"/>
          <w:bCs w:val="0"/>
          <w:caps w:val="0"/>
          <w:noProof/>
          <w:sz w:val="24"/>
          <w:szCs w:val="24"/>
        </w:rPr>
      </w:pPr>
      <w:hyperlink w:anchor="_Toc531097532" w:history="1">
        <w:r w:rsidR="000D4082" w:rsidRPr="00D629A8">
          <w:rPr>
            <w:rStyle w:val="Kpr"/>
            <w:rFonts w:ascii="Times New Roman" w:eastAsia="SimSun" w:hAnsi="Times New Roman"/>
            <w:noProof/>
            <w:sz w:val="24"/>
            <w:szCs w:val="24"/>
          </w:rPr>
          <w:t>BÖLÜM I: GİRİŞ ve PLAN HAZIRLIK SÜRECİ</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_Toc531097532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5</w:t>
        </w:r>
        <w:r w:rsidRPr="00D629A8">
          <w:rPr>
            <w:rFonts w:ascii="Times New Roman" w:hAnsi="Times New Roman"/>
            <w:noProof/>
            <w:webHidden/>
            <w:sz w:val="24"/>
            <w:szCs w:val="24"/>
          </w:rPr>
          <w:fldChar w:fldCharType="end"/>
        </w:r>
      </w:hyperlink>
    </w:p>
    <w:p w:rsidR="000D4082" w:rsidRPr="00D629A8" w:rsidRDefault="001D2FC2" w:rsidP="000D4082">
      <w:pPr>
        <w:pStyle w:val="T1"/>
        <w:tabs>
          <w:tab w:val="right" w:leader="dot" w:pos="13994"/>
        </w:tabs>
        <w:rPr>
          <w:rFonts w:ascii="Times New Roman" w:hAnsi="Times New Roman"/>
          <w:b w:val="0"/>
          <w:bCs w:val="0"/>
          <w:caps w:val="0"/>
          <w:noProof/>
          <w:sz w:val="24"/>
          <w:szCs w:val="24"/>
        </w:rPr>
      </w:pPr>
      <w:hyperlink w:anchor="_Toc531097533" w:history="1">
        <w:r w:rsidR="000D4082" w:rsidRPr="00D629A8">
          <w:rPr>
            <w:rStyle w:val="Kpr"/>
            <w:rFonts w:ascii="Times New Roman" w:eastAsia="SimSun" w:hAnsi="Times New Roman"/>
            <w:noProof/>
            <w:sz w:val="24"/>
            <w:szCs w:val="24"/>
          </w:rPr>
          <w:t xml:space="preserve">BÖLÜM II: </w:t>
        </w:r>
        <w:r w:rsidR="000D4082" w:rsidRPr="00D629A8">
          <w:rPr>
            <w:rStyle w:val="Kpr"/>
            <w:rFonts w:ascii="Times New Roman" w:eastAsia="Calibri" w:hAnsi="Times New Roman"/>
            <w:noProof/>
            <w:sz w:val="24"/>
            <w:szCs w:val="24"/>
          </w:rPr>
          <w:t>DURUM ANALİZİ</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_Toc531097533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6</w:t>
        </w:r>
        <w:r w:rsidRPr="00D629A8">
          <w:rPr>
            <w:rFonts w:ascii="Times New Roman" w:hAnsi="Times New Roman"/>
            <w:noProof/>
            <w:webHidden/>
            <w:sz w:val="24"/>
            <w:szCs w:val="24"/>
          </w:rPr>
          <w:fldChar w:fldCharType="end"/>
        </w:r>
      </w:hyperlink>
    </w:p>
    <w:p w:rsidR="000D4082" w:rsidRPr="00D629A8" w:rsidRDefault="001D2FC2" w:rsidP="000D4082">
      <w:pPr>
        <w:pStyle w:val="T2"/>
        <w:tabs>
          <w:tab w:val="right" w:leader="dot" w:pos="13994"/>
        </w:tabs>
        <w:rPr>
          <w:rFonts w:ascii="Times New Roman" w:hAnsi="Times New Roman"/>
          <w:smallCaps w:val="0"/>
          <w:noProof/>
          <w:sz w:val="24"/>
          <w:szCs w:val="24"/>
        </w:rPr>
      </w:pPr>
      <w:hyperlink w:anchor="_Toc531097534" w:history="1">
        <w:r w:rsidR="000D4082" w:rsidRPr="00D629A8">
          <w:rPr>
            <w:rStyle w:val="Kpr"/>
            <w:rFonts w:ascii="Times New Roman" w:eastAsia="SimSun" w:hAnsi="Times New Roman"/>
            <w:noProof/>
            <w:sz w:val="24"/>
            <w:szCs w:val="24"/>
          </w:rPr>
          <w:t>Okulun Kısa Tanıtımı *</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_Toc531097534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6</w:t>
        </w:r>
        <w:r w:rsidRPr="00D629A8">
          <w:rPr>
            <w:rFonts w:ascii="Times New Roman" w:hAnsi="Times New Roman"/>
            <w:noProof/>
            <w:webHidden/>
            <w:sz w:val="24"/>
            <w:szCs w:val="24"/>
          </w:rPr>
          <w:fldChar w:fldCharType="end"/>
        </w:r>
      </w:hyperlink>
    </w:p>
    <w:p w:rsidR="000D4082" w:rsidRPr="00D629A8" w:rsidRDefault="001D2FC2" w:rsidP="000D4082">
      <w:pPr>
        <w:pStyle w:val="T2"/>
        <w:tabs>
          <w:tab w:val="right" w:leader="dot" w:pos="13994"/>
        </w:tabs>
        <w:rPr>
          <w:rFonts w:ascii="Times New Roman" w:hAnsi="Times New Roman"/>
          <w:smallCaps w:val="0"/>
          <w:noProof/>
          <w:sz w:val="24"/>
          <w:szCs w:val="24"/>
        </w:rPr>
      </w:pPr>
      <w:hyperlink w:anchor="_Toc531097535" w:history="1">
        <w:r w:rsidR="000D4082" w:rsidRPr="00D629A8">
          <w:rPr>
            <w:rStyle w:val="Kpr"/>
            <w:rFonts w:ascii="Times New Roman" w:eastAsia="SimSun" w:hAnsi="Times New Roman"/>
            <w:noProof/>
            <w:sz w:val="24"/>
            <w:szCs w:val="24"/>
          </w:rPr>
          <w:t>Okulun Mevcut Durumu: Temel İstatistikler</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_Toc531097535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9</w:t>
        </w:r>
        <w:r w:rsidRPr="00D629A8">
          <w:rPr>
            <w:rFonts w:ascii="Times New Roman" w:hAnsi="Times New Roman"/>
            <w:noProof/>
            <w:webHidden/>
            <w:sz w:val="24"/>
            <w:szCs w:val="24"/>
          </w:rPr>
          <w:fldChar w:fldCharType="end"/>
        </w:r>
      </w:hyperlink>
    </w:p>
    <w:p w:rsidR="000D4082" w:rsidRPr="00D629A8" w:rsidRDefault="001D2FC2" w:rsidP="000D4082">
      <w:pPr>
        <w:pStyle w:val="T2"/>
        <w:tabs>
          <w:tab w:val="right" w:leader="dot" w:pos="13994"/>
        </w:tabs>
        <w:rPr>
          <w:rFonts w:ascii="Times New Roman" w:hAnsi="Times New Roman"/>
          <w:smallCaps w:val="0"/>
          <w:noProof/>
          <w:sz w:val="24"/>
          <w:szCs w:val="24"/>
        </w:rPr>
      </w:pPr>
      <w:hyperlink w:anchor="_Toc531097536" w:history="1">
        <w:r w:rsidR="000D4082" w:rsidRPr="00D629A8">
          <w:rPr>
            <w:rStyle w:val="Kpr"/>
            <w:rFonts w:ascii="Times New Roman" w:eastAsia="SimSun" w:hAnsi="Times New Roman"/>
            <w:noProof/>
            <w:sz w:val="24"/>
            <w:szCs w:val="24"/>
          </w:rPr>
          <w:t>PAYDAŞ ANALİZİ</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_Toc531097536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14</w:t>
        </w:r>
        <w:r w:rsidRPr="00D629A8">
          <w:rPr>
            <w:rFonts w:ascii="Times New Roman" w:hAnsi="Times New Roman"/>
            <w:noProof/>
            <w:webHidden/>
            <w:sz w:val="24"/>
            <w:szCs w:val="24"/>
          </w:rPr>
          <w:fldChar w:fldCharType="end"/>
        </w:r>
      </w:hyperlink>
    </w:p>
    <w:p w:rsidR="000D4082" w:rsidRPr="00D629A8" w:rsidRDefault="001D2FC2" w:rsidP="000D4082">
      <w:pPr>
        <w:pStyle w:val="T2"/>
        <w:tabs>
          <w:tab w:val="right" w:leader="dot" w:pos="13994"/>
        </w:tabs>
        <w:rPr>
          <w:rFonts w:ascii="Times New Roman" w:hAnsi="Times New Roman"/>
          <w:smallCaps w:val="0"/>
          <w:noProof/>
          <w:sz w:val="24"/>
          <w:szCs w:val="24"/>
        </w:rPr>
      </w:pPr>
      <w:hyperlink w:anchor="_Toc531097537" w:history="1">
        <w:r w:rsidR="000D4082" w:rsidRPr="00D629A8">
          <w:rPr>
            <w:rStyle w:val="Kpr"/>
            <w:rFonts w:ascii="Times New Roman" w:eastAsia="SimSun" w:hAnsi="Times New Roman"/>
            <w:noProof/>
            <w:sz w:val="24"/>
            <w:szCs w:val="24"/>
          </w:rPr>
          <w:t>GZFT (Güçlü, Zayıf, Fırsat, Tehdit) Analizi</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_Toc531097537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22</w:t>
        </w:r>
        <w:r w:rsidRPr="00D629A8">
          <w:rPr>
            <w:rFonts w:ascii="Times New Roman" w:hAnsi="Times New Roman"/>
            <w:noProof/>
            <w:webHidden/>
            <w:sz w:val="24"/>
            <w:szCs w:val="24"/>
          </w:rPr>
          <w:fldChar w:fldCharType="end"/>
        </w:r>
      </w:hyperlink>
    </w:p>
    <w:p w:rsidR="000D4082" w:rsidRPr="00D629A8" w:rsidRDefault="001D2FC2" w:rsidP="000D4082">
      <w:pPr>
        <w:pStyle w:val="T2"/>
        <w:tabs>
          <w:tab w:val="right" w:leader="dot" w:pos="13994"/>
        </w:tabs>
        <w:rPr>
          <w:rFonts w:ascii="Times New Roman" w:hAnsi="Times New Roman"/>
          <w:smallCaps w:val="0"/>
          <w:noProof/>
          <w:sz w:val="24"/>
          <w:szCs w:val="24"/>
        </w:rPr>
      </w:pPr>
      <w:hyperlink w:anchor="_Toc531097538" w:history="1">
        <w:r w:rsidR="000D4082" w:rsidRPr="00D629A8">
          <w:rPr>
            <w:rStyle w:val="Kpr"/>
            <w:rFonts w:ascii="Times New Roman" w:eastAsia="SimSun" w:hAnsi="Times New Roman"/>
            <w:noProof/>
            <w:sz w:val="24"/>
            <w:szCs w:val="24"/>
          </w:rPr>
          <w:t>Gelişim ve Sorun Alanları</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_Toc531097538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26</w:t>
        </w:r>
        <w:r w:rsidRPr="00D629A8">
          <w:rPr>
            <w:rFonts w:ascii="Times New Roman" w:hAnsi="Times New Roman"/>
            <w:noProof/>
            <w:webHidden/>
            <w:sz w:val="24"/>
            <w:szCs w:val="24"/>
          </w:rPr>
          <w:fldChar w:fldCharType="end"/>
        </w:r>
      </w:hyperlink>
    </w:p>
    <w:p w:rsidR="000D4082" w:rsidRPr="00D629A8" w:rsidRDefault="001D2FC2" w:rsidP="000D4082">
      <w:pPr>
        <w:pStyle w:val="T1"/>
        <w:tabs>
          <w:tab w:val="right" w:leader="dot" w:pos="13994"/>
        </w:tabs>
        <w:rPr>
          <w:rFonts w:ascii="Times New Roman" w:hAnsi="Times New Roman"/>
          <w:b w:val="0"/>
          <w:bCs w:val="0"/>
          <w:caps w:val="0"/>
          <w:noProof/>
          <w:sz w:val="24"/>
          <w:szCs w:val="24"/>
        </w:rPr>
      </w:pPr>
      <w:hyperlink w:anchor="_Toc531097539" w:history="1">
        <w:r w:rsidR="000D4082" w:rsidRPr="00D629A8">
          <w:rPr>
            <w:rStyle w:val="Kpr"/>
            <w:rFonts w:ascii="Times New Roman" w:eastAsia="SimSun" w:hAnsi="Times New Roman"/>
            <w:noProof/>
            <w:sz w:val="24"/>
            <w:szCs w:val="24"/>
          </w:rPr>
          <w:t>BÖLÜM III: MİSYON, VİZYON VE TEMEL DEĞERLER</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_Toc531097539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29</w:t>
        </w:r>
        <w:r w:rsidRPr="00D629A8">
          <w:rPr>
            <w:rFonts w:ascii="Times New Roman" w:hAnsi="Times New Roman"/>
            <w:noProof/>
            <w:webHidden/>
            <w:sz w:val="24"/>
            <w:szCs w:val="24"/>
          </w:rPr>
          <w:fldChar w:fldCharType="end"/>
        </w:r>
      </w:hyperlink>
    </w:p>
    <w:p w:rsidR="000D4082" w:rsidRPr="00D629A8" w:rsidRDefault="001D2FC2" w:rsidP="000D4082">
      <w:pPr>
        <w:pStyle w:val="T2"/>
        <w:tabs>
          <w:tab w:val="right" w:leader="dot" w:pos="13994"/>
        </w:tabs>
        <w:rPr>
          <w:rFonts w:ascii="Times New Roman" w:hAnsi="Times New Roman"/>
          <w:smallCaps w:val="0"/>
          <w:noProof/>
          <w:sz w:val="24"/>
          <w:szCs w:val="24"/>
        </w:rPr>
      </w:pPr>
      <w:hyperlink w:anchor="_Toc531097540" w:history="1">
        <w:r w:rsidR="000D4082" w:rsidRPr="00D629A8">
          <w:rPr>
            <w:rStyle w:val="Kpr"/>
            <w:rFonts w:ascii="Times New Roman" w:eastAsia="SimSun" w:hAnsi="Times New Roman"/>
            <w:noProof/>
            <w:sz w:val="24"/>
            <w:szCs w:val="24"/>
          </w:rPr>
          <w:t>MİSYONUMUZ *</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_Toc531097540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29</w:t>
        </w:r>
        <w:r w:rsidRPr="00D629A8">
          <w:rPr>
            <w:rFonts w:ascii="Times New Roman" w:hAnsi="Times New Roman"/>
            <w:noProof/>
            <w:webHidden/>
            <w:sz w:val="24"/>
            <w:szCs w:val="24"/>
          </w:rPr>
          <w:fldChar w:fldCharType="end"/>
        </w:r>
      </w:hyperlink>
    </w:p>
    <w:p w:rsidR="000D4082" w:rsidRPr="00D629A8" w:rsidRDefault="001D2FC2" w:rsidP="000D4082">
      <w:pPr>
        <w:pStyle w:val="T2"/>
        <w:tabs>
          <w:tab w:val="right" w:leader="dot" w:pos="13994"/>
        </w:tabs>
        <w:rPr>
          <w:rFonts w:ascii="Times New Roman" w:hAnsi="Times New Roman"/>
          <w:smallCaps w:val="0"/>
          <w:noProof/>
          <w:sz w:val="24"/>
          <w:szCs w:val="24"/>
        </w:rPr>
      </w:pPr>
      <w:hyperlink w:anchor="_Toc531097541" w:history="1">
        <w:r w:rsidR="000D4082" w:rsidRPr="00D629A8">
          <w:rPr>
            <w:rStyle w:val="Kpr"/>
            <w:rFonts w:ascii="Times New Roman" w:eastAsia="SimSun" w:hAnsi="Times New Roman"/>
            <w:noProof/>
            <w:sz w:val="24"/>
            <w:szCs w:val="24"/>
          </w:rPr>
          <w:t>VİZYONUMUZ *</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_Toc531097541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29</w:t>
        </w:r>
        <w:r w:rsidRPr="00D629A8">
          <w:rPr>
            <w:rFonts w:ascii="Times New Roman" w:hAnsi="Times New Roman"/>
            <w:noProof/>
            <w:webHidden/>
            <w:sz w:val="24"/>
            <w:szCs w:val="24"/>
          </w:rPr>
          <w:fldChar w:fldCharType="end"/>
        </w:r>
      </w:hyperlink>
    </w:p>
    <w:p w:rsidR="000D4082" w:rsidRPr="00D629A8" w:rsidRDefault="001D2FC2" w:rsidP="000D4082">
      <w:pPr>
        <w:pStyle w:val="T2"/>
        <w:tabs>
          <w:tab w:val="right" w:leader="dot" w:pos="13994"/>
        </w:tabs>
        <w:rPr>
          <w:rFonts w:ascii="Times New Roman" w:hAnsi="Times New Roman"/>
          <w:smallCaps w:val="0"/>
          <w:noProof/>
          <w:sz w:val="24"/>
          <w:szCs w:val="24"/>
        </w:rPr>
      </w:pPr>
      <w:hyperlink w:anchor="_Toc531097542" w:history="1">
        <w:r w:rsidR="000D4082" w:rsidRPr="00D629A8">
          <w:rPr>
            <w:rStyle w:val="Kpr"/>
            <w:rFonts w:ascii="Times New Roman" w:eastAsia="SimSun" w:hAnsi="Times New Roman"/>
            <w:noProof/>
            <w:sz w:val="24"/>
            <w:szCs w:val="24"/>
          </w:rPr>
          <w:t>TEMEL DEĞERLERİMİZ *</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_Toc531097542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29</w:t>
        </w:r>
        <w:r w:rsidRPr="00D629A8">
          <w:rPr>
            <w:rFonts w:ascii="Times New Roman" w:hAnsi="Times New Roman"/>
            <w:noProof/>
            <w:webHidden/>
            <w:sz w:val="24"/>
            <w:szCs w:val="24"/>
          </w:rPr>
          <w:fldChar w:fldCharType="end"/>
        </w:r>
      </w:hyperlink>
    </w:p>
    <w:p w:rsidR="000D4082" w:rsidRPr="00D629A8" w:rsidRDefault="001D2FC2" w:rsidP="000D4082">
      <w:pPr>
        <w:pStyle w:val="T1"/>
        <w:tabs>
          <w:tab w:val="right" w:leader="dot" w:pos="13994"/>
        </w:tabs>
        <w:rPr>
          <w:rFonts w:ascii="Times New Roman" w:hAnsi="Times New Roman"/>
          <w:b w:val="0"/>
          <w:bCs w:val="0"/>
          <w:caps w:val="0"/>
          <w:noProof/>
          <w:sz w:val="24"/>
          <w:szCs w:val="24"/>
        </w:rPr>
      </w:pPr>
      <w:hyperlink w:anchor="_Toc531097543" w:history="1">
        <w:r w:rsidR="000D4082" w:rsidRPr="00D629A8">
          <w:rPr>
            <w:rStyle w:val="Kpr"/>
            <w:rFonts w:ascii="Times New Roman" w:eastAsia="SimSun" w:hAnsi="Times New Roman"/>
            <w:noProof/>
            <w:sz w:val="24"/>
            <w:szCs w:val="24"/>
          </w:rPr>
          <w:t>BÖLÜM IV: AMAÇ, HEDEF VE EYLEMLER</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_Toc531097543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31</w:t>
        </w:r>
        <w:r w:rsidRPr="00D629A8">
          <w:rPr>
            <w:rFonts w:ascii="Times New Roman" w:hAnsi="Times New Roman"/>
            <w:noProof/>
            <w:webHidden/>
            <w:sz w:val="24"/>
            <w:szCs w:val="24"/>
          </w:rPr>
          <w:fldChar w:fldCharType="end"/>
        </w:r>
      </w:hyperlink>
    </w:p>
    <w:p w:rsidR="000D4082" w:rsidRPr="00D629A8" w:rsidRDefault="001D2FC2" w:rsidP="000D4082">
      <w:pPr>
        <w:pStyle w:val="T2"/>
        <w:tabs>
          <w:tab w:val="right" w:leader="dot" w:pos="13994"/>
        </w:tabs>
        <w:rPr>
          <w:rFonts w:ascii="Times New Roman" w:hAnsi="Times New Roman"/>
          <w:smallCaps w:val="0"/>
          <w:noProof/>
          <w:sz w:val="24"/>
          <w:szCs w:val="24"/>
        </w:rPr>
      </w:pPr>
      <w:hyperlink w:anchor="_Toc531097544" w:history="1">
        <w:r w:rsidR="000D4082" w:rsidRPr="00D629A8">
          <w:rPr>
            <w:rStyle w:val="Kpr"/>
            <w:rFonts w:ascii="Times New Roman" w:eastAsia="SimSun" w:hAnsi="Times New Roman"/>
            <w:noProof/>
            <w:sz w:val="24"/>
            <w:szCs w:val="24"/>
          </w:rPr>
          <w:t>TEMA I: EĞİTİM VE ÖĞRETİME ERİŞİM</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_Toc531097544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31</w:t>
        </w:r>
        <w:r w:rsidRPr="00D629A8">
          <w:rPr>
            <w:rFonts w:ascii="Times New Roman" w:hAnsi="Times New Roman"/>
            <w:noProof/>
            <w:webHidden/>
            <w:sz w:val="24"/>
            <w:szCs w:val="24"/>
          </w:rPr>
          <w:fldChar w:fldCharType="end"/>
        </w:r>
      </w:hyperlink>
    </w:p>
    <w:p w:rsidR="000D4082" w:rsidRPr="00D629A8" w:rsidRDefault="001D2FC2" w:rsidP="000D4082">
      <w:pPr>
        <w:pStyle w:val="T2"/>
        <w:tabs>
          <w:tab w:val="right" w:leader="dot" w:pos="13994"/>
        </w:tabs>
        <w:rPr>
          <w:rFonts w:ascii="Times New Roman" w:hAnsi="Times New Roman"/>
          <w:smallCaps w:val="0"/>
          <w:noProof/>
          <w:sz w:val="24"/>
          <w:szCs w:val="24"/>
        </w:rPr>
      </w:pPr>
      <w:hyperlink w:anchor="_Toc531097545" w:history="1">
        <w:r w:rsidR="000D4082" w:rsidRPr="00D629A8">
          <w:rPr>
            <w:rStyle w:val="Kpr"/>
            <w:rFonts w:ascii="Times New Roman" w:eastAsia="SimSun" w:hAnsi="Times New Roman"/>
            <w:noProof/>
            <w:sz w:val="24"/>
            <w:szCs w:val="24"/>
          </w:rPr>
          <w:t>TEMA II: EĞİTİM VE ÖĞRETİMDE KALİTENİN ARTIRILMASI</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_Toc531097545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34</w:t>
        </w:r>
        <w:r w:rsidRPr="00D629A8">
          <w:rPr>
            <w:rFonts w:ascii="Times New Roman" w:hAnsi="Times New Roman"/>
            <w:noProof/>
            <w:webHidden/>
            <w:sz w:val="24"/>
            <w:szCs w:val="24"/>
          </w:rPr>
          <w:fldChar w:fldCharType="end"/>
        </w:r>
      </w:hyperlink>
    </w:p>
    <w:p w:rsidR="000D4082" w:rsidRPr="00D629A8" w:rsidRDefault="001D2FC2" w:rsidP="000D4082">
      <w:pPr>
        <w:pStyle w:val="T2"/>
        <w:tabs>
          <w:tab w:val="right" w:leader="dot" w:pos="13994"/>
        </w:tabs>
        <w:rPr>
          <w:rFonts w:ascii="Times New Roman" w:hAnsi="Times New Roman"/>
          <w:smallCaps w:val="0"/>
          <w:noProof/>
          <w:sz w:val="24"/>
          <w:szCs w:val="24"/>
        </w:rPr>
      </w:pPr>
      <w:hyperlink w:anchor="_Toc531097546" w:history="1">
        <w:r w:rsidR="000D4082" w:rsidRPr="00D629A8">
          <w:rPr>
            <w:rStyle w:val="Kpr"/>
            <w:rFonts w:ascii="Times New Roman" w:eastAsia="SimSun" w:hAnsi="Times New Roman"/>
            <w:noProof/>
            <w:sz w:val="24"/>
            <w:szCs w:val="24"/>
          </w:rPr>
          <w:t>TEMA III: KURUMSAL KAPASİTE</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_Toc531097546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37</w:t>
        </w:r>
        <w:r w:rsidRPr="00D629A8">
          <w:rPr>
            <w:rFonts w:ascii="Times New Roman" w:hAnsi="Times New Roman"/>
            <w:noProof/>
            <w:webHidden/>
            <w:sz w:val="24"/>
            <w:szCs w:val="24"/>
          </w:rPr>
          <w:fldChar w:fldCharType="end"/>
        </w:r>
      </w:hyperlink>
    </w:p>
    <w:p w:rsidR="000D4082" w:rsidRPr="00D629A8" w:rsidRDefault="001D2FC2" w:rsidP="000D4082">
      <w:pPr>
        <w:pStyle w:val="T1"/>
        <w:tabs>
          <w:tab w:val="right" w:leader="dot" w:pos="13994"/>
        </w:tabs>
        <w:rPr>
          <w:rFonts w:ascii="Times New Roman" w:hAnsi="Times New Roman"/>
          <w:b w:val="0"/>
          <w:bCs w:val="0"/>
          <w:caps w:val="0"/>
          <w:noProof/>
          <w:sz w:val="24"/>
          <w:szCs w:val="24"/>
        </w:rPr>
      </w:pPr>
      <w:hyperlink w:anchor="_Toc531097547" w:history="1">
        <w:r w:rsidR="000D4082" w:rsidRPr="00D629A8">
          <w:rPr>
            <w:rStyle w:val="Kpr"/>
            <w:rFonts w:ascii="Times New Roman" w:eastAsia="SimSun" w:hAnsi="Times New Roman"/>
            <w:noProof/>
            <w:sz w:val="24"/>
            <w:szCs w:val="24"/>
          </w:rPr>
          <w:t>V. BÖLÜM: MALİYETLENDİRME</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_Toc531097547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40</w:t>
        </w:r>
        <w:r w:rsidRPr="00D629A8">
          <w:rPr>
            <w:rFonts w:ascii="Times New Roman" w:hAnsi="Times New Roman"/>
            <w:noProof/>
            <w:webHidden/>
            <w:sz w:val="24"/>
            <w:szCs w:val="24"/>
          </w:rPr>
          <w:fldChar w:fldCharType="end"/>
        </w:r>
      </w:hyperlink>
    </w:p>
    <w:p w:rsidR="000D4082" w:rsidRPr="00D629A8" w:rsidRDefault="001D2FC2" w:rsidP="000D4082">
      <w:pPr>
        <w:pStyle w:val="T1"/>
        <w:tabs>
          <w:tab w:val="right" w:leader="dot" w:pos="13994"/>
        </w:tabs>
        <w:rPr>
          <w:rFonts w:ascii="Times New Roman" w:hAnsi="Times New Roman"/>
          <w:b w:val="0"/>
          <w:bCs w:val="0"/>
          <w:caps w:val="0"/>
          <w:noProof/>
          <w:sz w:val="24"/>
          <w:szCs w:val="24"/>
        </w:rPr>
      </w:pPr>
      <w:hyperlink w:anchor="_Toc531097548" w:history="1">
        <w:r w:rsidR="000D4082" w:rsidRPr="00D629A8">
          <w:rPr>
            <w:rStyle w:val="Kpr"/>
            <w:rFonts w:ascii="Times New Roman" w:eastAsia="SimSun" w:hAnsi="Times New Roman"/>
            <w:noProof/>
            <w:sz w:val="24"/>
            <w:szCs w:val="24"/>
          </w:rPr>
          <w:t>EKLER:</w:t>
        </w:r>
        <w:r w:rsidR="000D4082" w:rsidRPr="00D629A8">
          <w:rPr>
            <w:rFonts w:ascii="Times New Roman" w:hAnsi="Times New Roman"/>
            <w:noProof/>
            <w:webHidden/>
            <w:sz w:val="24"/>
            <w:szCs w:val="24"/>
          </w:rPr>
          <w:tab/>
        </w:r>
        <w:r w:rsidRPr="00D629A8">
          <w:rPr>
            <w:rFonts w:ascii="Times New Roman" w:hAnsi="Times New Roman"/>
            <w:noProof/>
            <w:webHidden/>
            <w:sz w:val="24"/>
            <w:szCs w:val="24"/>
          </w:rPr>
          <w:fldChar w:fldCharType="begin"/>
        </w:r>
        <w:r w:rsidR="000D4082" w:rsidRPr="00D629A8">
          <w:rPr>
            <w:rFonts w:ascii="Times New Roman" w:hAnsi="Times New Roman"/>
            <w:noProof/>
            <w:webHidden/>
            <w:sz w:val="24"/>
            <w:szCs w:val="24"/>
          </w:rPr>
          <w:instrText xml:space="preserve"> PAGEREF _Toc531097548 \h </w:instrText>
        </w:r>
        <w:r w:rsidRPr="00D629A8">
          <w:rPr>
            <w:rFonts w:ascii="Times New Roman" w:hAnsi="Times New Roman"/>
            <w:noProof/>
            <w:webHidden/>
            <w:sz w:val="24"/>
            <w:szCs w:val="24"/>
          </w:rPr>
        </w:r>
        <w:r w:rsidRPr="00D629A8">
          <w:rPr>
            <w:rFonts w:ascii="Times New Roman" w:hAnsi="Times New Roman"/>
            <w:noProof/>
            <w:webHidden/>
            <w:sz w:val="24"/>
            <w:szCs w:val="24"/>
          </w:rPr>
          <w:fldChar w:fldCharType="separate"/>
        </w:r>
        <w:r w:rsidR="000D4082" w:rsidRPr="00D629A8">
          <w:rPr>
            <w:rFonts w:ascii="Times New Roman" w:hAnsi="Times New Roman"/>
            <w:noProof/>
            <w:webHidden/>
            <w:sz w:val="24"/>
            <w:szCs w:val="24"/>
          </w:rPr>
          <w:t>41</w:t>
        </w:r>
        <w:r w:rsidRPr="00D629A8">
          <w:rPr>
            <w:rFonts w:ascii="Times New Roman" w:hAnsi="Times New Roman"/>
            <w:noProof/>
            <w:webHidden/>
            <w:sz w:val="24"/>
            <w:szCs w:val="24"/>
          </w:rPr>
          <w:fldChar w:fldCharType="end"/>
        </w:r>
      </w:hyperlink>
    </w:p>
    <w:p w:rsidR="000D4082" w:rsidRPr="00D629A8" w:rsidRDefault="001D2FC2" w:rsidP="000D4082">
      <w:pPr>
        <w:rPr>
          <w:rFonts w:ascii="Times New Roman" w:hAnsi="Times New Roman"/>
          <w:szCs w:val="24"/>
        </w:rPr>
      </w:pPr>
      <w:r w:rsidRPr="00D629A8">
        <w:rPr>
          <w:rFonts w:ascii="Times New Roman" w:hAnsi="Times New Roman"/>
          <w:b/>
          <w:bCs/>
          <w:i/>
          <w:iCs/>
          <w:szCs w:val="24"/>
        </w:rPr>
        <w:fldChar w:fldCharType="end"/>
      </w:r>
    </w:p>
    <w:p w:rsidR="000D4082" w:rsidRPr="00D629A8" w:rsidRDefault="000D4082" w:rsidP="000D4082">
      <w:pPr>
        <w:rPr>
          <w:rFonts w:ascii="Times New Roman" w:hAnsi="Times New Roman"/>
          <w:szCs w:val="24"/>
        </w:rPr>
      </w:pPr>
    </w:p>
    <w:p w:rsidR="000D4082" w:rsidRPr="00D629A8" w:rsidRDefault="000D4082" w:rsidP="000D4082">
      <w:pPr>
        <w:tabs>
          <w:tab w:val="left" w:pos="3703"/>
        </w:tabs>
        <w:jc w:val="both"/>
        <w:rPr>
          <w:rFonts w:ascii="Times New Roman" w:eastAsia="Adobe Garamond Pro Bold" w:hAnsi="Times New Roman"/>
          <w:b/>
          <w:bCs/>
          <w:spacing w:val="-4"/>
          <w:szCs w:val="24"/>
        </w:rPr>
        <w:sectPr w:rsidR="000D4082" w:rsidRPr="00D629A8" w:rsidSect="00161D51">
          <w:footerReference w:type="default" r:id="rId9"/>
          <w:footerReference w:type="first" r:id="rId10"/>
          <w:pgSz w:w="16838" w:h="11906" w:orient="landscape"/>
          <w:pgMar w:top="1417" w:right="1417" w:bottom="1417" w:left="1417" w:header="708" w:footer="708" w:gutter="0"/>
          <w:pgNumType w:start="1" w:chapStyle="1"/>
          <w:cols w:sep="1" w:space="709"/>
          <w:docGrid w:linePitch="360"/>
        </w:sectPr>
      </w:pPr>
    </w:p>
    <w:p w:rsidR="000D4082" w:rsidRPr="00D629A8" w:rsidRDefault="000D4082" w:rsidP="000D4082">
      <w:pPr>
        <w:pStyle w:val="Balk1"/>
        <w:spacing w:before="320" w:after="80"/>
        <w:rPr>
          <w:rFonts w:ascii="Times New Roman" w:hAnsi="Times New Roman"/>
          <w:sz w:val="24"/>
          <w:szCs w:val="24"/>
        </w:rPr>
      </w:pPr>
      <w:bookmarkStart w:id="1" w:name="_Toc416085123"/>
      <w:bookmarkStart w:id="2" w:name="_Toc529519443"/>
      <w:bookmarkStart w:id="3" w:name="_Toc531097532"/>
      <w:r w:rsidRPr="00D629A8">
        <w:rPr>
          <w:rFonts w:ascii="Times New Roman" w:hAnsi="Times New Roman"/>
          <w:sz w:val="24"/>
          <w:szCs w:val="24"/>
        </w:rPr>
        <w:lastRenderedPageBreak/>
        <w:t>BÖLÜM I</w:t>
      </w:r>
      <w:bookmarkStart w:id="4" w:name="_Toc416085124"/>
      <w:bookmarkStart w:id="5" w:name="_Toc529519444"/>
      <w:bookmarkEnd w:id="1"/>
      <w:bookmarkEnd w:id="2"/>
      <w:r w:rsidRPr="00D629A8">
        <w:rPr>
          <w:rFonts w:ascii="Times New Roman" w:hAnsi="Times New Roman"/>
          <w:sz w:val="24"/>
          <w:szCs w:val="24"/>
        </w:rPr>
        <w:t>: GİRİŞ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0D4082" w:rsidRPr="00D629A8" w:rsidRDefault="000D4082" w:rsidP="000D4082">
      <w:pPr>
        <w:autoSpaceDE w:val="0"/>
        <w:autoSpaceDN w:val="0"/>
        <w:adjustRightInd w:val="0"/>
        <w:spacing w:after="0"/>
        <w:ind w:firstLine="708"/>
        <w:jc w:val="both"/>
        <w:rPr>
          <w:rFonts w:ascii="Times New Roman" w:hAnsi="Times New Roman"/>
          <w:szCs w:val="24"/>
        </w:rPr>
      </w:pPr>
      <w:r w:rsidRPr="00D629A8">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0D4082" w:rsidRPr="00D629A8" w:rsidRDefault="000D4082" w:rsidP="000D4082">
      <w:pPr>
        <w:autoSpaceDE w:val="0"/>
        <w:autoSpaceDN w:val="0"/>
        <w:adjustRightInd w:val="0"/>
        <w:spacing w:after="0"/>
        <w:ind w:firstLine="708"/>
        <w:jc w:val="both"/>
        <w:rPr>
          <w:rFonts w:ascii="Times New Roman" w:hAnsi="Times New Roman"/>
          <w:szCs w:val="24"/>
        </w:rPr>
      </w:pPr>
      <w:bookmarkStart w:id="10" w:name="_Toc416084871"/>
      <w:r w:rsidRPr="00D629A8">
        <w:rPr>
          <w:rFonts w:ascii="Times New Roman" w:hAnsi="Times New Roman"/>
          <w:b/>
          <w:bCs/>
          <w:color w:val="000000"/>
          <w:szCs w:val="24"/>
        </w:rPr>
        <w:t xml:space="preserve"> </w:t>
      </w:r>
      <w:bookmarkEnd w:id="10"/>
      <w:r w:rsidRPr="00D629A8">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0D4082" w:rsidRPr="00D629A8" w:rsidRDefault="000D4082" w:rsidP="000D4082">
      <w:pPr>
        <w:rPr>
          <w:rFonts w:ascii="Times New Roman" w:hAnsi="Times New Roman"/>
          <w:szCs w:val="24"/>
        </w:rPr>
      </w:pPr>
    </w:p>
    <w:p w:rsidR="000D4082" w:rsidRPr="00D629A8" w:rsidRDefault="000D4082" w:rsidP="000D4082">
      <w:pPr>
        <w:spacing w:after="0" w:line="240" w:lineRule="auto"/>
        <w:rPr>
          <w:rFonts w:ascii="Times New Roman" w:hAnsi="Times New Roman"/>
          <w:b/>
          <w:szCs w:val="24"/>
        </w:rPr>
      </w:pPr>
      <w:r w:rsidRPr="00D629A8">
        <w:rPr>
          <w:rFonts w:ascii="Times New Roman" w:hAnsi="Times New Roman"/>
          <w:b/>
          <w:szCs w:val="24"/>
        </w:rPr>
        <w:t>STRATEJİK PLAN ÜST KURULU</w:t>
      </w:r>
    </w:p>
    <w:p w:rsidR="000D4082" w:rsidRPr="00D629A8" w:rsidRDefault="000D4082" w:rsidP="000D4082">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gridCol w:w="4820"/>
        <w:gridCol w:w="2410"/>
      </w:tblGrid>
      <w:tr w:rsidR="000D4082" w:rsidRPr="00D629A8" w:rsidTr="00161D51">
        <w:tc>
          <w:tcPr>
            <w:tcW w:w="6912" w:type="dxa"/>
            <w:gridSpan w:val="2"/>
            <w:shd w:val="clear" w:color="auto" w:fill="auto"/>
          </w:tcPr>
          <w:p w:rsidR="000D4082" w:rsidRPr="00D629A8" w:rsidRDefault="000D4082" w:rsidP="00161D51">
            <w:pPr>
              <w:spacing w:after="0" w:line="240" w:lineRule="auto"/>
              <w:rPr>
                <w:rFonts w:ascii="Times New Roman" w:hAnsi="Times New Roman"/>
                <w:b/>
                <w:szCs w:val="24"/>
              </w:rPr>
            </w:pPr>
            <w:r w:rsidRPr="00D629A8">
              <w:rPr>
                <w:rFonts w:ascii="Times New Roman" w:hAnsi="Times New Roman"/>
                <w:b/>
                <w:szCs w:val="24"/>
              </w:rPr>
              <w:t>Üst Kurul Bilgileri</w:t>
            </w:r>
          </w:p>
        </w:tc>
        <w:tc>
          <w:tcPr>
            <w:tcW w:w="7230" w:type="dxa"/>
            <w:gridSpan w:val="2"/>
            <w:shd w:val="clear" w:color="auto" w:fill="auto"/>
          </w:tcPr>
          <w:p w:rsidR="000D4082" w:rsidRPr="00D629A8" w:rsidRDefault="000D4082" w:rsidP="00161D51">
            <w:pPr>
              <w:spacing w:after="0" w:line="240" w:lineRule="auto"/>
              <w:rPr>
                <w:rFonts w:ascii="Times New Roman" w:hAnsi="Times New Roman"/>
                <w:b/>
                <w:szCs w:val="24"/>
              </w:rPr>
            </w:pPr>
            <w:r w:rsidRPr="00D629A8">
              <w:rPr>
                <w:rFonts w:ascii="Times New Roman" w:hAnsi="Times New Roman"/>
                <w:b/>
                <w:szCs w:val="24"/>
              </w:rPr>
              <w:t>Ekip Bilgileri</w:t>
            </w:r>
          </w:p>
        </w:tc>
      </w:tr>
      <w:tr w:rsidR="000D4082" w:rsidRPr="00D629A8" w:rsidTr="00161D51">
        <w:tc>
          <w:tcPr>
            <w:tcW w:w="3794" w:type="dxa"/>
            <w:shd w:val="clear" w:color="auto" w:fill="auto"/>
          </w:tcPr>
          <w:p w:rsidR="000D4082" w:rsidRPr="00D629A8" w:rsidRDefault="000D4082" w:rsidP="00161D51">
            <w:pPr>
              <w:spacing w:after="0" w:line="240" w:lineRule="auto"/>
              <w:rPr>
                <w:rFonts w:ascii="Times New Roman" w:hAnsi="Times New Roman"/>
                <w:b/>
                <w:szCs w:val="24"/>
              </w:rPr>
            </w:pPr>
            <w:r w:rsidRPr="00D629A8">
              <w:rPr>
                <w:rFonts w:ascii="Times New Roman" w:hAnsi="Times New Roman"/>
                <w:b/>
                <w:szCs w:val="24"/>
              </w:rPr>
              <w:t>Adı Soyadı</w:t>
            </w:r>
          </w:p>
        </w:tc>
        <w:tc>
          <w:tcPr>
            <w:tcW w:w="3118" w:type="dxa"/>
            <w:shd w:val="clear" w:color="auto" w:fill="auto"/>
          </w:tcPr>
          <w:p w:rsidR="000D4082" w:rsidRPr="00D629A8" w:rsidRDefault="000D4082" w:rsidP="00161D51">
            <w:pPr>
              <w:spacing w:after="0" w:line="240" w:lineRule="auto"/>
              <w:rPr>
                <w:rFonts w:ascii="Times New Roman" w:hAnsi="Times New Roman"/>
                <w:b/>
                <w:szCs w:val="24"/>
              </w:rPr>
            </w:pPr>
            <w:r w:rsidRPr="00D629A8">
              <w:rPr>
                <w:rFonts w:ascii="Times New Roman" w:hAnsi="Times New Roman"/>
                <w:b/>
                <w:szCs w:val="24"/>
              </w:rPr>
              <w:t>Unvanı</w:t>
            </w:r>
          </w:p>
        </w:tc>
        <w:tc>
          <w:tcPr>
            <w:tcW w:w="4820" w:type="dxa"/>
            <w:shd w:val="clear" w:color="auto" w:fill="auto"/>
          </w:tcPr>
          <w:p w:rsidR="000D4082" w:rsidRPr="00D629A8" w:rsidRDefault="000D4082" w:rsidP="00161D51">
            <w:pPr>
              <w:spacing w:after="0" w:line="240" w:lineRule="auto"/>
              <w:rPr>
                <w:rFonts w:ascii="Times New Roman" w:hAnsi="Times New Roman"/>
                <w:b/>
                <w:szCs w:val="24"/>
              </w:rPr>
            </w:pPr>
            <w:r w:rsidRPr="00D629A8">
              <w:rPr>
                <w:rFonts w:ascii="Times New Roman" w:hAnsi="Times New Roman"/>
                <w:b/>
                <w:szCs w:val="24"/>
              </w:rPr>
              <w:t>Adı Soyadı</w:t>
            </w:r>
          </w:p>
        </w:tc>
        <w:tc>
          <w:tcPr>
            <w:tcW w:w="2410" w:type="dxa"/>
            <w:shd w:val="clear" w:color="auto" w:fill="auto"/>
          </w:tcPr>
          <w:p w:rsidR="000D4082" w:rsidRPr="00D629A8" w:rsidRDefault="000D4082" w:rsidP="00161D51">
            <w:pPr>
              <w:spacing w:after="0" w:line="240" w:lineRule="auto"/>
              <w:rPr>
                <w:rFonts w:ascii="Times New Roman" w:hAnsi="Times New Roman"/>
                <w:b/>
                <w:szCs w:val="24"/>
              </w:rPr>
            </w:pPr>
            <w:r w:rsidRPr="00D629A8">
              <w:rPr>
                <w:rFonts w:ascii="Times New Roman" w:hAnsi="Times New Roman"/>
                <w:b/>
                <w:szCs w:val="24"/>
              </w:rPr>
              <w:t>Unvanı</w:t>
            </w:r>
          </w:p>
        </w:tc>
      </w:tr>
      <w:tr w:rsidR="000D4082" w:rsidRPr="00D629A8" w:rsidTr="00161D51">
        <w:tc>
          <w:tcPr>
            <w:tcW w:w="3794" w:type="dxa"/>
            <w:shd w:val="clear" w:color="auto" w:fill="auto"/>
          </w:tcPr>
          <w:p w:rsidR="000D4082" w:rsidRPr="00D629A8" w:rsidRDefault="003A3C35" w:rsidP="00161D51">
            <w:pPr>
              <w:spacing w:after="0" w:line="240" w:lineRule="auto"/>
              <w:rPr>
                <w:rFonts w:ascii="Times New Roman" w:hAnsi="Times New Roman"/>
                <w:szCs w:val="24"/>
              </w:rPr>
            </w:pPr>
            <w:r>
              <w:rPr>
                <w:rFonts w:ascii="Times New Roman" w:hAnsi="Times New Roman"/>
                <w:szCs w:val="24"/>
              </w:rPr>
              <w:t>Melek KURT</w:t>
            </w:r>
          </w:p>
        </w:tc>
        <w:tc>
          <w:tcPr>
            <w:tcW w:w="3118" w:type="dxa"/>
            <w:shd w:val="clear" w:color="auto" w:fill="auto"/>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MÜDÜRÜ</w:t>
            </w:r>
          </w:p>
        </w:tc>
        <w:tc>
          <w:tcPr>
            <w:tcW w:w="4820" w:type="dxa"/>
            <w:shd w:val="clear" w:color="auto" w:fill="auto"/>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ÇAĞRI ÖZCAN</w:t>
            </w:r>
          </w:p>
        </w:tc>
        <w:tc>
          <w:tcPr>
            <w:tcW w:w="2410" w:type="dxa"/>
            <w:shd w:val="clear" w:color="auto" w:fill="auto"/>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MÜDÜR YARDIMCISI</w:t>
            </w:r>
          </w:p>
        </w:tc>
      </w:tr>
      <w:tr w:rsidR="000D4082" w:rsidRPr="00D629A8" w:rsidTr="00161D51">
        <w:tc>
          <w:tcPr>
            <w:tcW w:w="3794" w:type="dxa"/>
            <w:shd w:val="clear" w:color="auto" w:fill="auto"/>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FATMA OKUR</w:t>
            </w:r>
          </w:p>
        </w:tc>
        <w:tc>
          <w:tcPr>
            <w:tcW w:w="3118" w:type="dxa"/>
            <w:shd w:val="clear" w:color="auto" w:fill="auto"/>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AİLE BİRLİĞİ BAŞKANI</w:t>
            </w:r>
          </w:p>
        </w:tc>
        <w:tc>
          <w:tcPr>
            <w:tcW w:w="4820" w:type="dxa"/>
            <w:shd w:val="clear" w:color="auto" w:fill="auto"/>
          </w:tcPr>
          <w:p w:rsidR="000D4082" w:rsidRPr="00D629A8" w:rsidRDefault="003A3C35" w:rsidP="00161D51">
            <w:pPr>
              <w:spacing w:after="0" w:line="240" w:lineRule="auto"/>
              <w:rPr>
                <w:rFonts w:ascii="Times New Roman" w:hAnsi="Times New Roman"/>
                <w:szCs w:val="24"/>
              </w:rPr>
            </w:pPr>
            <w:r>
              <w:rPr>
                <w:rFonts w:ascii="Times New Roman" w:hAnsi="Times New Roman"/>
                <w:szCs w:val="24"/>
              </w:rPr>
              <w:t>ZEYNEP KARABULUT</w:t>
            </w:r>
          </w:p>
        </w:tc>
        <w:tc>
          <w:tcPr>
            <w:tcW w:w="2410" w:type="dxa"/>
            <w:shd w:val="clear" w:color="auto" w:fill="auto"/>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ÖĞRETMEN</w:t>
            </w:r>
          </w:p>
        </w:tc>
      </w:tr>
      <w:tr w:rsidR="000D4082" w:rsidRPr="00D629A8" w:rsidTr="00161D51">
        <w:tc>
          <w:tcPr>
            <w:tcW w:w="3794" w:type="dxa"/>
            <w:shd w:val="clear" w:color="auto" w:fill="auto"/>
          </w:tcPr>
          <w:p w:rsidR="000D4082" w:rsidRPr="00D629A8" w:rsidRDefault="003A3C35" w:rsidP="00161D51">
            <w:pPr>
              <w:spacing w:after="0" w:line="240" w:lineRule="auto"/>
              <w:rPr>
                <w:rFonts w:ascii="Times New Roman" w:hAnsi="Times New Roman"/>
                <w:szCs w:val="24"/>
              </w:rPr>
            </w:pPr>
            <w:r w:rsidRPr="00D629A8">
              <w:rPr>
                <w:rFonts w:ascii="Times New Roman" w:hAnsi="Times New Roman"/>
                <w:szCs w:val="24"/>
              </w:rPr>
              <w:t>MELİKE ÇANKAYA</w:t>
            </w:r>
          </w:p>
        </w:tc>
        <w:tc>
          <w:tcPr>
            <w:tcW w:w="3118" w:type="dxa"/>
            <w:shd w:val="clear" w:color="auto" w:fill="auto"/>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ÖĞRETMEN</w:t>
            </w:r>
          </w:p>
        </w:tc>
        <w:tc>
          <w:tcPr>
            <w:tcW w:w="4820" w:type="dxa"/>
            <w:shd w:val="clear" w:color="auto" w:fill="auto"/>
          </w:tcPr>
          <w:p w:rsidR="000D4082" w:rsidRPr="00D629A8" w:rsidRDefault="000D4082" w:rsidP="00161D51">
            <w:pPr>
              <w:spacing w:after="0" w:line="240" w:lineRule="auto"/>
              <w:rPr>
                <w:rFonts w:ascii="Times New Roman" w:hAnsi="Times New Roman"/>
                <w:szCs w:val="24"/>
              </w:rPr>
            </w:pPr>
          </w:p>
        </w:tc>
        <w:tc>
          <w:tcPr>
            <w:tcW w:w="2410" w:type="dxa"/>
            <w:shd w:val="clear" w:color="auto" w:fill="auto"/>
          </w:tcPr>
          <w:p w:rsidR="000D4082" w:rsidRPr="00D629A8" w:rsidRDefault="000D4082" w:rsidP="00161D51">
            <w:pPr>
              <w:spacing w:after="0" w:line="240" w:lineRule="auto"/>
              <w:rPr>
                <w:rFonts w:ascii="Times New Roman" w:hAnsi="Times New Roman"/>
                <w:szCs w:val="24"/>
              </w:rPr>
            </w:pPr>
          </w:p>
        </w:tc>
      </w:tr>
    </w:tbl>
    <w:p w:rsidR="000D4082" w:rsidRPr="00D629A8" w:rsidRDefault="000D4082" w:rsidP="000D4082">
      <w:pPr>
        <w:pStyle w:val="Balk1"/>
        <w:rPr>
          <w:rFonts w:ascii="Times New Roman" w:eastAsia="Calibri" w:hAnsi="Times New Roman"/>
          <w:sz w:val="24"/>
          <w:szCs w:val="24"/>
        </w:rPr>
      </w:pPr>
      <w:bookmarkStart w:id="11" w:name="_Toc416085126"/>
      <w:bookmarkStart w:id="12" w:name="_Toc529519448"/>
      <w:bookmarkStart w:id="13" w:name="_Toc413592934"/>
      <w:bookmarkStart w:id="14" w:name="_Toc531097533"/>
      <w:r w:rsidRPr="00D629A8">
        <w:rPr>
          <w:rFonts w:ascii="Times New Roman" w:hAnsi="Times New Roman"/>
          <w:sz w:val="24"/>
          <w:szCs w:val="24"/>
        </w:rPr>
        <w:t>BÖLÜM II</w:t>
      </w:r>
      <w:bookmarkEnd w:id="11"/>
      <w:bookmarkEnd w:id="12"/>
      <w:r w:rsidRPr="00D629A8">
        <w:rPr>
          <w:rFonts w:ascii="Times New Roman" w:hAnsi="Times New Roman"/>
          <w:sz w:val="24"/>
          <w:szCs w:val="24"/>
        </w:rPr>
        <w:t>:</w:t>
      </w:r>
      <w:bookmarkStart w:id="15" w:name="_Toc416085127"/>
      <w:bookmarkStart w:id="16" w:name="_Toc529519449"/>
      <w:r w:rsidRPr="00D629A8">
        <w:rPr>
          <w:rFonts w:ascii="Times New Roman" w:hAnsi="Times New Roman"/>
          <w:sz w:val="24"/>
          <w:szCs w:val="24"/>
        </w:rPr>
        <w:t xml:space="preserve"> </w:t>
      </w:r>
      <w:r w:rsidRPr="00D629A8">
        <w:rPr>
          <w:rFonts w:ascii="Times New Roman" w:eastAsia="Calibri" w:hAnsi="Times New Roman"/>
          <w:sz w:val="24"/>
          <w:szCs w:val="24"/>
        </w:rPr>
        <w:t>DURUM ANALİZİ</w:t>
      </w:r>
      <w:bookmarkEnd w:id="13"/>
      <w:bookmarkEnd w:id="14"/>
      <w:bookmarkEnd w:id="15"/>
      <w:bookmarkEnd w:id="16"/>
    </w:p>
    <w:p w:rsidR="000D4082" w:rsidRPr="00D629A8" w:rsidRDefault="000D4082" w:rsidP="000D4082">
      <w:pPr>
        <w:autoSpaceDE w:val="0"/>
        <w:autoSpaceDN w:val="0"/>
        <w:adjustRightInd w:val="0"/>
        <w:spacing w:after="0" w:line="240" w:lineRule="auto"/>
        <w:ind w:firstLine="708"/>
        <w:jc w:val="both"/>
        <w:rPr>
          <w:rFonts w:ascii="Times New Roman" w:hAnsi="Times New Roman"/>
          <w:szCs w:val="24"/>
        </w:rPr>
      </w:pPr>
      <w:r w:rsidRPr="00D629A8">
        <w:rPr>
          <w:rFonts w:ascii="Times New Roman" w:hAnsi="Times New Roman"/>
          <w:szCs w:val="24"/>
        </w:rPr>
        <w:t xml:space="preserve">Durum analizi bölümünde okulumuzun mevcut durumu ortaya konularak neredeyiz sorusuna yanıt bulunmaya çalışılmıştır. </w:t>
      </w:r>
    </w:p>
    <w:p w:rsidR="000D4082" w:rsidRPr="00D629A8" w:rsidRDefault="000D4082" w:rsidP="000D4082">
      <w:pPr>
        <w:autoSpaceDE w:val="0"/>
        <w:autoSpaceDN w:val="0"/>
        <w:adjustRightInd w:val="0"/>
        <w:spacing w:after="0" w:line="240" w:lineRule="auto"/>
        <w:ind w:firstLine="708"/>
        <w:jc w:val="both"/>
        <w:rPr>
          <w:rFonts w:ascii="Times New Roman" w:hAnsi="Times New Roman"/>
          <w:szCs w:val="24"/>
        </w:rPr>
      </w:pPr>
      <w:r w:rsidRPr="00D629A8">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0D4082" w:rsidRPr="00D629A8" w:rsidRDefault="000D4082" w:rsidP="000D4082">
      <w:pPr>
        <w:autoSpaceDE w:val="0"/>
        <w:autoSpaceDN w:val="0"/>
        <w:adjustRightInd w:val="0"/>
        <w:spacing w:after="0" w:line="240" w:lineRule="auto"/>
        <w:ind w:firstLine="708"/>
        <w:jc w:val="both"/>
        <w:rPr>
          <w:rFonts w:ascii="Times New Roman" w:hAnsi="Times New Roman"/>
          <w:szCs w:val="24"/>
        </w:rPr>
      </w:pPr>
      <w:bookmarkStart w:id="17" w:name="_Toc416085128"/>
      <w:bookmarkEnd w:id="9"/>
    </w:p>
    <w:p w:rsidR="000D4082" w:rsidRPr="00D629A8" w:rsidRDefault="000D4082" w:rsidP="000D4082">
      <w:pPr>
        <w:pStyle w:val="Balk2"/>
        <w:rPr>
          <w:rFonts w:ascii="Times New Roman" w:hAnsi="Times New Roman"/>
          <w:sz w:val="24"/>
          <w:szCs w:val="24"/>
        </w:rPr>
      </w:pPr>
      <w:bookmarkStart w:id="18" w:name="_Toc531097534"/>
      <w:bookmarkEnd w:id="17"/>
      <w:r w:rsidRPr="00D629A8">
        <w:rPr>
          <w:rFonts w:ascii="Times New Roman" w:hAnsi="Times New Roman"/>
          <w:sz w:val="24"/>
          <w:szCs w:val="24"/>
        </w:rPr>
        <w:t xml:space="preserve">Okulun Kısa Tanıtımı </w:t>
      </w:r>
      <w:bookmarkEnd w:id="18"/>
    </w:p>
    <w:p w:rsidR="000D4082" w:rsidRPr="00D629A8" w:rsidRDefault="000D4082" w:rsidP="00D629A8">
      <w:pPr>
        <w:rPr>
          <w:rFonts w:ascii="Times New Roman" w:hAnsi="Times New Roman"/>
          <w:szCs w:val="24"/>
        </w:rPr>
      </w:pPr>
      <w:r w:rsidRPr="00D629A8">
        <w:rPr>
          <w:rFonts w:ascii="Times New Roman" w:hAnsi="Times New Roman"/>
          <w:szCs w:val="24"/>
        </w:rPr>
        <w:tab/>
        <w:t xml:space="preserve">Okulumuz,  Ankara İli Etimesgut İlçesi Eryaman 6. Etap 2. Kısım’da bulunmaktadır. TOKİ tarafından yapılıp 2006 Yılında </w:t>
      </w:r>
      <w:proofErr w:type="spellStart"/>
      <w:r w:rsidRPr="00D629A8">
        <w:rPr>
          <w:rFonts w:ascii="Times New Roman" w:hAnsi="Times New Roman"/>
          <w:szCs w:val="24"/>
        </w:rPr>
        <w:t>MEB’na</w:t>
      </w:r>
      <w:proofErr w:type="spellEnd"/>
      <w:r w:rsidRPr="00D629A8">
        <w:rPr>
          <w:rFonts w:ascii="Times New Roman" w:hAnsi="Times New Roman"/>
          <w:szCs w:val="24"/>
        </w:rPr>
        <w:t xml:space="preserve"> devredilmiştir. 28.02.2007 Tarih ve 325 sayılı </w:t>
      </w:r>
      <w:proofErr w:type="gramStart"/>
      <w:r w:rsidRPr="00D629A8">
        <w:rPr>
          <w:rFonts w:ascii="Times New Roman" w:hAnsi="Times New Roman"/>
          <w:szCs w:val="24"/>
        </w:rPr>
        <w:t>Ankara  Milli</w:t>
      </w:r>
      <w:proofErr w:type="gramEnd"/>
      <w:r w:rsidRPr="00D629A8">
        <w:rPr>
          <w:rFonts w:ascii="Times New Roman" w:hAnsi="Times New Roman"/>
          <w:szCs w:val="24"/>
        </w:rPr>
        <w:t xml:space="preserve"> Eğitim Müdürlüğü yazısıyla okulun ismi  “ATA ANAOKULU” olarak belirlenmiştir.</w:t>
      </w:r>
    </w:p>
    <w:p w:rsidR="000D4082" w:rsidRPr="00D629A8" w:rsidRDefault="000D4082" w:rsidP="000D4082">
      <w:pPr>
        <w:pStyle w:val="Standard"/>
        <w:tabs>
          <w:tab w:val="left" w:pos="567"/>
        </w:tabs>
        <w:spacing w:before="120"/>
        <w:jc w:val="both"/>
      </w:pPr>
      <w:r w:rsidRPr="00D629A8">
        <w:tab/>
        <w:t xml:space="preserve">Ankara’nın en hızlı gelişen ve kentleşen semti olması sebebiyle bölgede </w:t>
      </w:r>
      <w:proofErr w:type="spellStart"/>
      <w:r w:rsidRPr="00D629A8">
        <w:t>sosyo</w:t>
      </w:r>
      <w:proofErr w:type="spellEnd"/>
      <w:r w:rsidRPr="00D629A8">
        <w:t xml:space="preserve">-ekonomik durum orta, üst ve ev kiralarının uygun olması </w:t>
      </w:r>
      <w:r w:rsidRPr="00D629A8">
        <w:lastRenderedPageBreak/>
        <w:t xml:space="preserve">nedeniyle de alt gelir düzeyindeki insanların birlikte yaşadığı bir yerleşim birimidir.  </w:t>
      </w:r>
    </w:p>
    <w:p w:rsidR="000D4082" w:rsidRPr="00D629A8" w:rsidRDefault="000D4082" w:rsidP="000D4082">
      <w:pPr>
        <w:pStyle w:val="Standard"/>
        <w:tabs>
          <w:tab w:val="left" w:pos="567"/>
        </w:tabs>
        <w:spacing w:before="120"/>
        <w:jc w:val="both"/>
      </w:pPr>
      <w:r w:rsidRPr="00D629A8">
        <w:tab/>
        <w:t>Okulumuz 12 Şubat 2007 Tarihinde 32 Öğrenci ve 2 öğretmenle eğitime başlamıştır.</w:t>
      </w:r>
    </w:p>
    <w:p w:rsidR="000D4082" w:rsidRPr="00D629A8" w:rsidRDefault="000D4082" w:rsidP="000D4082">
      <w:pPr>
        <w:pStyle w:val="Standard"/>
        <w:tabs>
          <w:tab w:val="left" w:pos="567"/>
        </w:tabs>
        <w:spacing w:before="120"/>
        <w:jc w:val="both"/>
      </w:pPr>
      <w:r w:rsidRPr="00D629A8">
        <w:tab/>
        <w:t>Okulumuz  kuruluşunda  6 derslikli olup, 2018-2019 eğitim yılında müdür odası sınıfa çevrilerek 7 dersliğe ulaşmıştır</w:t>
      </w:r>
      <w:proofErr w:type="gramStart"/>
      <w:r w:rsidRPr="00D629A8">
        <w:t>..</w:t>
      </w:r>
      <w:proofErr w:type="gramEnd"/>
      <w:r w:rsidRPr="00D629A8">
        <w:t xml:space="preserve"> Öğrencilerimiz 2014-2015 eğitim yılına kadar yarım ve tam gün eğitim alırken bu eğitim yılı başından itibaren değişen yönetmelikle birlikte yarım gün eğitime geçmiştir.  Okulumuz 2 katlı olup ayrıca bodrum katıyla beraber kullanılabilir 3 katı mevcuttur</w:t>
      </w:r>
    </w:p>
    <w:p w:rsidR="000D4082" w:rsidRPr="00D629A8" w:rsidRDefault="000D4082" w:rsidP="000D4082">
      <w:pPr>
        <w:pStyle w:val="Standard"/>
        <w:tabs>
          <w:tab w:val="left" w:pos="567"/>
        </w:tabs>
        <w:spacing w:before="120"/>
        <w:jc w:val="both"/>
      </w:pPr>
      <w:r w:rsidRPr="00D629A8">
        <w:tab/>
        <w:t>2018-</w:t>
      </w:r>
      <w:proofErr w:type="gramStart"/>
      <w:r w:rsidRPr="00D629A8">
        <w:t>2019  Eğitim</w:t>
      </w:r>
      <w:proofErr w:type="gramEnd"/>
      <w:r w:rsidRPr="00D629A8">
        <w:t xml:space="preserve"> Yılında 7 derslik, 9  şubemiz bir müdür, bir müdür yardımcısı, 205  öğrenci, 9 okul öncesi öğretmeni,  1 rehber öğretmen  ve 7 personel ile eğitime devam etmekted</w:t>
      </w:r>
      <w:r w:rsidR="003A3C35">
        <w:t>i</w:t>
      </w:r>
      <w:r w:rsidRPr="00D629A8">
        <w:t>r.</w:t>
      </w:r>
      <w:r w:rsidR="003A3C35">
        <w:t xml:space="preserve"> 2019-2020 eğitim öğretim yılında 6 derslik, </w:t>
      </w:r>
      <w:proofErr w:type="gramStart"/>
      <w:r w:rsidR="003A3C35">
        <w:t>9  şube</w:t>
      </w:r>
      <w:proofErr w:type="gramEnd"/>
      <w:r w:rsidR="003A3C35">
        <w:t>, 1 özel eğitim sınıfı</w:t>
      </w:r>
      <w:r w:rsidR="003A3C35" w:rsidRPr="00D629A8">
        <w:t xml:space="preserve"> bir müdür, bir müdür yardımcısı, 205  öğrenci, 9 okul öncesi öğre</w:t>
      </w:r>
      <w:r w:rsidR="003A3C35">
        <w:t xml:space="preserve">tmeni,  1 rehber öğretmen  ve 6 </w:t>
      </w:r>
      <w:r w:rsidR="003A3C35" w:rsidRPr="00D629A8">
        <w:t>personel ile eğitime devam etmekted</w:t>
      </w:r>
      <w:r w:rsidR="003A3C35">
        <w:t>i</w:t>
      </w:r>
      <w:r w:rsidR="003A3C35" w:rsidRPr="00D629A8">
        <w:t>r.</w:t>
      </w:r>
    </w:p>
    <w:p w:rsidR="000D4082" w:rsidRPr="00D629A8" w:rsidRDefault="000D4082" w:rsidP="000D4082">
      <w:pPr>
        <w:pStyle w:val="Standard"/>
        <w:tabs>
          <w:tab w:val="left" w:pos="567"/>
        </w:tabs>
        <w:spacing w:before="120"/>
        <w:jc w:val="both"/>
      </w:pPr>
      <w:r w:rsidRPr="00D629A8">
        <w:tab/>
        <w:t xml:space="preserve">Okulumuz </w:t>
      </w:r>
      <w:proofErr w:type="spellStart"/>
      <w:r w:rsidRPr="00D629A8">
        <w:t>Reggilio</w:t>
      </w:r>
      <w:proofErr w:type="spellEnd"/>
      <w:r w:rsidRPr="00D629A8">
        <w:t xml:space="preserve"> </w:t>
      </w:r>
      <w:proofErr w:type="spellStart"/>
      <w:r w:rsidRPr="00D629A8">
        <w:t>Emilio</w:t>
      </w:r>
      <w:proofErr w:type="spellEnd"/>
      <w:r w:rsidRPr="00D629A8">
        <w:t xml:space="preserve">, </w:t>
      </w:r>
      <w:proofErr w:type="spellStart"/>
      <w:r w:rsidRPr="00D629A8">
        <w:t>Montessori</w:t>
      </w:r>
      <w:proofErr w:type="spellEnd"/>
      <w:r w:rsidRPr="00D629A8">
        <w:t xml:space="preserve"> eğitim yaklaşımları gibi farklı eğitim anlayışlarından etkilenmektedir. Farklı okul öncesi eğitim yaklaşımlarında yararlanmaktadır.  </w:t>
      </w:r>
    </w:p>
    <w:p w:rsidR="000D4082" w:rsidRPr="00D629A8" w:rsidRDefault="000D4082" w:rsidP="000D4082">
      <w:pPr>
        <w:pStyle w:val="Standard"/>
        <w:tabs>
          <w:tab w:val="left" w:pos="567"/>
        </w:tabs>
        <w:spacing w:before="120"/>
        <w:jc w:val="both"/>
      </w:pPr>
      <w:r w:rsidRPr="00D629A8">
        <w:tab/>
        <w:t>Teknik ve fiziki donanım açısından okul binası modern olarak inşa edilmiştir. Çeşitli eğitim birimleri oluşturularak (oyun odası, seramik odası, çok amaçlı salon, oyuncak atölyesi ve geniş bahçesi) eğitim hedeflerine ulaşmaktadır. Okulumuzbahçesindeküçükölçeklitarımyapılmaktaveçiçekyetiştirilmektedir. Bahçede her gruba ait bir tarım alanı vardır. Bunun yanında bahçede trafik parkuru da mevcuttur.</w:t>
      </w:r>
    </w:p>
    <w:p w:rsidR="000D4082" w:rsidRPr="00D629A8" w:rsidRDefault="000D4082" w:rsidP="000D4082">
      <w:pPr>
        <w:pStyle w:val="Standard"/>
        <w:tabs>
          <w:tab w:val="left" w:pos="567"/>
        </w:tabs>
        <w:spacing w:before="120"/>
        <w:jc w:val="both"/>
      </w:pPr>
      <w:r w:rsidRPr="00D629A8">
        <w:tab/>
        <w:t xml:space="preserve">Okulumuzun </w:t>
      </w:r>
      <w:proofErr w:type="gramStart"/>
      <w:r w:rsidRPr="00D629A8">
        <w:t>ekolojik</w:t>
      </w:r>
      <w:proofErr w:type="gramEnd"/>
      <w:r w:rsidRPr="00D629A8">
        <w:t xml:space="preserve"> yaklaşımı benimsemiş ve EKO – Okullar Projesinde yer almaktadır. 2010 yılından itibaren </w:t>
      </w:r>
      <w:proofErr w:type="gramStart"/>
      <w:r w:rsidRPr="00D629A8">
        <w:t>ekolojik</w:t>
      </w:r>
      <w:proofErr w:type="gramEnd"/>
      <w:r w:rsidRPr="00D629A8">
        <w:t xml:space="preserve"> çalışmalar başarı ile yürütüldüğünden üst üste iki defa Yeşil Bayrak ödülü kazanmıştır. Yeşil Bayrak çevre eğitimi konusunda üstün başarı sağlayan okullara verilmektedir. Bu uluslararası bir eko-ödüldür. Ayrıca, okulumuz Beyaz Bayrak Ödülüne de sahiptir. Bu ödül okulların </w:t>
      </w:r>
      <w:proofErr w:type="gramStart"/>
      <w:r w:rsidRPr="00D629A8">
        <w:t>hijyen</w:t>
      </w:r>
      <w:proofErr w:type="gramEnd"/>
      <w:r w:rsidRPr="00D629A8">
        <w:t xml:space="preserve"> ve temizlik kurallarına uymasından dolayı Milli Eğitim Bakanlığı tarafından verilmektedir. </w:t>
      </w:r>
    </w:p>
    <w:p w:rsidR="000D4082" w:rsidRPr="00D629A8" w:rsidRDefault="000D4082" w:rsidP="000D4082">
      <w:pPr>
        <w:pStyle w:val="Standard"/>
        <w:tabs>
          <w:tab w:val="left" w:pos="567"/>
        </w:tabs>
        <w:spacing w:before="120"/>
        <w:jc w:val="both"/>
      </w:pPr>
      <w:r w:rsidRPr="00D629A8">
        <w:tab/>
        <w:t>Okulumuzda 2008 yılından bu yana sürdürülen Oyuncak Geri Dönüşüm Projesi(Atma geliştir, oyna dönüştür), Hayat Boyu Öğrenme Programı (2012-2014)-</w:t>
      </w:r>
      <w:proofErr w:type="spellStart"/>
      <w:r w:rsidRPr="00D629A8">
        <w:t>Comenius</w:t>
      </w:r>
      <w:proofErr w:type="spellEnd"/>
      <w:r w:rsidRPr="00D629A8">
        <w:t xml:space="preserve"> kapsamında, “</w:t>
      </w:r>
      <w:proofErr w:type="spellStart"/>
      <w:r w:rsidRPr="00D629A8">
        <w:t>Don’tThrowAwayRecylingWithPlay”ismiyle</w:t>
      </w:r>
      <w:proofErr w:type="spellEnd"/>
      <w:r w:rsidRPr="00D629A8">
        <w:t xml:space="preserve"> okulumuz koordinatörlüğünde 6 ortak ülke ile uluslararası düzeyde uygulanmıştır. Bu projeyle okulumuzdaki proje yürütücüsü öğretmenlerin farklı eğitim yaklaşımını tanıma ve uygulamada istek ve becerilerini artırmıştır. Elde edilen deneyimlerin okuldaki eğitim öğretim kalitesinin artırılmasında, öğretmenlerin özgüvenlerinin gelişmesinde olumlu katkı sağladığı görülmüştür. </w:t>
      </w:r>
    </w:p>
    <w:p w:rsidR="000D4082" w:rsidRPr="00D629A8" w:rsidRDefault="000D4082" w:rsidP="000D4082">
      <w:pPr>
        <w:pStyle w:val="Standard"/>
        <w:tabs>
          <w:tab w:val="left" w:pos="567"/>
        </w:tabs>
        <w:spacing w:before="120"/>
        <w:jc w:val="both"/>
      </w:pPr>
      <w:r w:rsidRPr="00D629A8">
        <w:t xml:space="preserve"> </w:t>
      </w:r>
      <w:proofErr w:type="gramStart"/>
      <w:r w:rsidRPr="00D629A8">
        <w:t xml:space="preserve">Oyuncak Geri Dönüşümü projesinin fikri çıktısı olarak çocukların duygu, düşünce ve hayal ürünü olan “Hayaller Elimizde” projesiyle çocukların hayal ettiği oyuncak resimleri okul personeli ve veli katılımı ile birlikte bire bir oyuncağa dönüştürülmüş, aynı şekilde Oyuncak haline gelen çocuk </w:t>
      </w:r>
      <w:proofErr w:type="spellStart"/>
      <w:r w:rsidRPr="00D629A8">
        <w:t>resimlerinine</w:t>
      </w:r>
      <w:proofErr w:type="spellEnd"/>
      <w:r w:rsidRPr="00D629A8">
        <w:t xml:space="preserve"> hareket kazandıran ve onları konuşturmaya başlayan çocukların bu eylemlerinden yararlanılarak yine çocukların hayal ürünü olan “Çocuktan Çocuğa Öyküler” projesiyle çocuklar kendi öykülerini oluşturan yazarlar olarak projede yer almışlardır. </w:t>
      </w:r>
      <w:proofErr w:type="gramEnd"/>
    </w:p>
    <w:p w:rsidR="000D4082" w:rsidRPr="00D629A8" w:rsidRDefault="000D4082" w:rsidP="000D4082">
      <w:pPr>
        <w:pStyle w:val="Standard"/>
        <w:tabs>
          <w:tab w:val="left" w:pos="567"/>
        </w:tabs>
        <w:spacing w:before="120"/>
        <w:jc w:val="both"/>
      </w:pPr>
      <w:r w:rsidRPr="00D629A8">
        <w:t xml:space="preserve"> Çocuktan Çocuğa Öyküler </w:t>
      </w:r>
      <w:proofErr w:type="gramStart"/>
      <w:r w:rsidRPr="00D629A8">
        <w:t>Projesi  Sabancı</w:t>
      </w:r>
      <w:proofErr w:type="gramEnd"/>
      <w:r w:rsidRPr="00D629A8">
        <w:t xml:space="preserve"> Üniversitesi  2016 yılı Eğitimde İyi Örnekler Platformunda sunulmuştur.</w:t>
      </w:r>
    </w:p>
    <w:p w:rsidR="000D4082" w:rsidRPr="00D629A8" w:rsidRDefault="000D4082" w:rsidP="000D4082">
      <w:pPr>
        <w:rPr>
          <w:rFonts w:ascii="Times New Roman" w:hAnsi="Times New Roman"/>
          <w:szCs w:val="24"/>
        </w:rPr>
      </w:pPr>
      <w:r w:rsidRPr="00D629A8">
        <w:rPr>
          <w:rFonts w:ascii="Times New Roman" w:hAnsi="Times New Roman"/>
          <w:szCs w:val="24"/>
        </w:rPr>
        <w:tab/>
        <w:t xml:space="preserve">İdareci ve öğretmenlerimiz Avrupa kökenli yaklaşımları ve yaratıcı öğrenme </w:t>
      </w:r>
      <w:proofErr w:type="gramStart"/>
      <w:r w:rsidRPr="00D629A8">
        <w:rPr>
          <w:rFonts w:ascii="Times New Roman" w:hAnsi="Times New Roman"/>
          <w:szCs w:val="24"/>
        </w:rPr>
        <w:t xml:space="preserve">tekniklerini  </w:t>
      </w:r>
      <w:proofErr w:type="spellStart"/>
      <w:r w:rsidRPr="00D629A8">
        <w:rPr>
          <w:rFonts w:ascii="Times New Roman" w:hAnsi="Times New Roman"/>
          <w:szCs w:val="24"/>
        </w:rPr>
        <w:t>deneyimleyip</w:t>
      </w:r>
      <w:proofErr w:type="spellEnd"/>
      <w:proofErr w:type="gramEnd"/>
      <w:r w:rsidRPr="00D629A8">
        <w:rPr>
          <w:rFonts w:ascii="Times New Roman" w:hAnsi="Times New Roman"/>
          <w:szCs w:val="24"/>
        </w:rPr>
        <w:t xml:space="preserve"> </w:t>
      </w:r>
      <w:r w:rsidR="00D629A8" w:rsidRPr="00D629A8">
        <w:rPr>
          <w:rFonts w:ascii="Times New Roman" w:hAnsi="Times New Roman"/>
          <w:szCs w:val="24"/>
        </w:rPr>
        <w:t xml:space="preserve"> </w:t>
      </w:r>
      <w:r w:rsidRPr="00D629A8">
        <w:rPr>
          <w:rFonts w:ascii="Times New Roman" w:hAnsi="Times New Roman"/>
          <w:szCs w:val="24"/>
        </w:rPr>
        <w:t xml:space="preserve">kişisel, akademik gelişimlerine katkıda bulunma noktasında ve okulumuzdaki eğitim kalitesini arttırması bakımından AB </w:t>
      </w:r>
      <w:proofErr w:type="spellStart"/>
      <w:r w:rsidRPr="00D629A8">
        <w:rPr>
          <w:rFonts w:ascii="Times New Roman" w:hAnsi="Times New Roman"/>
          <w:szCs w:val="24"/>
        </w:rPr>
        <w:t>Erasmus</w:t>
      </w:r>
      <w:proofErr w:type="spellEnd"/>
      <w:r w:rsidRPr="00D629A8">
        <w:rPr>
          <w:rFonts w:ascii="Times New Roman" w:hAnsi="Times New Roman"/>
          <w:szCs w:val="24"/>
        </w:rPr>
        <w:t>+ Projelerine tekrar başvuru yapmış ve bu yönde çalışmalarını sürdürmektedirler.</w:t>
      </w:r>
    </w:p>
    <w:p w:rsidR="000D4082" w:rsidRPr="00D629A8" w:rsidRDefault="000D4082" w:rsidP="000D4082">
      <w:pPr>
        <w:rPr>
          <w:rFonts w:ascii="Times New Roman" w:hAnsi="Times New Roman"/>
          <w:szCs w:val="24"/>
        </w:rPr>
      </w:pPr>
      <w:r w:rsidRPr="00D629A8">
        <w:rPr>
          <w:rFonts w:ascii="Times New Roman" w:hAnsi="Times New Roman"/>
          <w:szCs w:val="24"/>
        </w:rPr>
        <w:lastRenderedPageBreak/>
        <w:tab/>
        <w:t xml:space="preserve">Bizi diğer okullardan ayıran en güçlü özelliğimiz okul-veli işbirliğidir. Okulumuzun mevcut alanları velilerle işbirliği </w:t>
      </w:r>
      <w:proofErr w:type="spellStart"/>
      <w:r w:rsidRPr="00D629A8">
        <w:rPr>
          <w:rFonts w:ascii="Times New Roman" w:hAnsi="Times New Roman"/>
          <w:szCs w:val="24"/>
        </w:rPr>
        <w:t>içeresinde</w:t>
      </w:r>
      <w:proofErr w:type="spellEnd"/>
      <w:r w:rsidRPr="00D629A8">
        <w:rPr>
          <w:rFonts w:ascii="Times New Roman" w:hAnsi="Times New Roman"/>
          <w:szCs w:val="24"/>
        </w:rPr>
        <w:t xml:space="preserve"> çalışmaya elverişlidir. Okulumuz kurulduğu yıldan bugüne kendisine </w:t>
      </w:r>
      <w:proofErr w:type="gramStart"/>
      <w:r w:rsidRPr="00D629A8">
        <w:rPr>
          <w:rFonts w:ascii="Times New Roman" w:hAnsi="Times New Roman"/>
          <w:szCs w:val="24"/>
        </w:rPr>
        <w:t>misyon</w:t>
      </w:r>
      <w:proofErr w:type="gramEnd"/>
      <w:r w:rsidRPr="00D629A8">
        <w:rPr>
          <w:rFonts w:ascii="Times New Roman" w:hAnsi="Times New Roman"/>
          <w:szCs w:val="24"/>
        </w:rPr>
        <w:t xml:space="preserve"> edindiği aile katılım çalışmalarını, en temel eğitim anlayışı olarak benimsemiş, aile katılım çalışmaları yıllar içinde okulun gelişimine önemli oranda katkı sunmuştur. 2017-2018 eğitim yılından </w:t>
      </w:r>
      <w:proofErr w:type="gramStart"/>
      <w:r w:rsidRPr="00D629A8">
        <w:rPr>
          <w:rFonts w:ascii="Times New Roman" w:hAnsi="Times New Roman"/>
          <w:szCs w:val="24"/>
        </w:rPr>
        <w:t>itibaren  velilerin</w:t>
      </w:r>
      <w:proofErr w:type="gramEnd"/>
      <w:r w:rsidRPr="00D629A8">
        <w:rPr>
          <w:rFonts w:ascii="Times New Roman" w:hAnsi="Times New Roman"/>
          <w:szCs w:val="24"/>
        </w:rPr>
        <w:t xml:space="preserve"> desteğiyle  okulumuzun tüm sınıfları velilerin  yaratıcı öğrenme ortamına uygun fiziksel koşullara ulaşmıştır.</w:t>
      </w:r>
    </w:p>
    <w:p w:rsidR="00D629A8" w:rsidRPr="003A3C35" w:rsidRDefault="000D4082" w:rsidP="00D629A8">
      <w:pPr>
        <w:rPr>
          <w:rFonts w:ascii="Times New Roman" w:hAnsi="Times New Roman"/>
          <w:szCs w:val="24"/>
        </w:rPr>
      </w:pPr>
      <w:r w:rsidRPr="00D629A8">
        <w:rPr>
          <w:rFonts w:ascii="Times New Roman" w:hAnsi="Times New Roman"/>
          <w:szCs w:val="24"/>
        </w:rPr>
        <w:tab/>
        <w:t xml:space="preserve">Halen okulumuzun bahçesinde bulunan tarım alanları okul-veli işbirliğiileekolojikfaaliyetleramacıylakullanılmayadevametmekte, mevsimözelliğineuygunolarakçocuklarımızlasebze-meyveekimiyapılabilmektedir. Faaliyetlersonucundaeldeedilengıdaürünleriokulumuzunmutfağındakullanılmaktadır. Proje çalışmaları </w:t>
      </w:r>
      <w:proofErr w:type="gramStart"/>
      <w:r w:rsidRPr="00D629A8">
        <w:rPr>
          <w:rFonts w:ascii="Times New Roman" w:hAnsi="Times New Roman"/>
          <w:szCs w:val="24"/>
        </w:rPr>
        <w:t>doğrultusunda  halka</w:t>
      </w:r>
      <w:proofErr w:type="gramEnd"/>
      <w:r w:rsidRPr="00D629A8">
        <w:rPr>
          <w:rFonts w:ascii="Times New Roman" w:hAnsi="Times New Roman"/>
          <w:szCs w:val="24"/>
        </w:rPr>
        <w:t xml:space="preserve">  açı  </w:t>
      </w:r>
      <w:proofErr w:type="spellStart"/>
      <w:r w:rsidRPr="00D629A8">
        <w:rPr>
          <w:rFonts w:ascii="Times New Roman" w:hAnsi="Times New Roman"/>
          <w:szCs w:val="24"/>
        </w:rPr>
        <w:t>kolarak</w:t>
      </w:r>
      <w:proofErr w:type="spellEnd"/>
      <w:r w:rsidRPr="00D629A8">
        <w:rPr>
          <w:rFonts w:ascii="Times New Roman" w:hAnsi="Times New Roman"/>
          <w:szCs w:val="24"/>
        </w:rPr>
        <w:t xml:space="preserve">  faaliyetine  devam  eden Geri </w:t>
      </w:r>
      <w:proofErr w:type="spellStart"/>
      <w:r w:rsidRPr="00D629A8">
        <w:rPr>
          <w:rFonts w:ascii="Times New Roman" w:hAnsi="Times New Roman"/>
          <w:szCs w:val="24"/>
        </w:rPr>
        <w:t>DönüşümAtölyesinde</w:t>
      </w:r>
      <w:proofErr w:type="spellEnd"/>
      <w:r w:rsidRPr="00D629A8">
        <w:rPr>
          <w:rFonts w:ascii="Times New Roman" w:hAnsi="Times New Roman"/>
          <w:szCs w:val="24"/>
        </w:rPr>
        <w:t>, eski  kullanılmayan  oyuncakların  yanı sıra  okulumuzda  kullanılmayan  eski malzemeler den yine  veli  katılımıyla öğretmenlerin  ve çalışanların  ihtiyaçları  doğrultusunda  yeni  materyaller  üretilmektedir.</w:t>
      </w:r>
      <w:bookmarkStart w:id="19" w:name="_Toc531097535"/>
      <w:bookmarkStart w:id="20" w:name="_Toc416085130"/>
    </w:p>
    <w:p w:rsidR="000D4082" w:rsidRPr="00D629A8" w:rsidRDefault="00D629A8" w:rsidP="00D629A8">
      <w:pPr>
        <w:rPr>
          <w:rFonts w:ascii="Times New Roman" w:hAnsi="Times New Roman"/>
          <w:b/>
          <w:szCs w:val="24"/>
        </w:rPr>
      </w:pPr>
      <w:r w:rsidRPr="00D629A8">
        <w:rPr>
          <w:rFonts w:ascii="Times New Roman" w:hAnsi="Times New Roman"/>
          <w:b/>
          <w:szCs w:val="24"/>
        </w:rPr>
        <w:t>O</w:t>
      </w:r>
      <w:r w:rsidR="000D4082" w:rsidRPr="00D629A8">
        <w:rPr>
          <w:rFonts w:ascii="Times New Roman" w:hAnsi="Times New Roman"/>
          <w:b/>
          <w:szCs w:val="24"/>
        </w:rPr>
        <w:t>kulun Mevcut Durumu: Temel İstatistikler</w:t>
      </w:r>
      <w:bookmarkEnd w:id="19"/>
    </w:p>
    <w:p w:rsidR="000D4082" w:rsidRPr="00D629A8" w:rsidRDefault="000D4082" w:rsidP="000D4082">
      <w:pPr>
        <w:pStyle w:val="Balk3"/>
        <w:rPr>
          <w:rFonts w:ascii="Times New Roman" w:hAnsi="Times New Roman"/>
          <w:b/>
          <w:sz w:val="24"/>
          <w:szCs w:val="24"/>
        </w:rPr>
      </w:pPr>
      <w:r w:rsidRPr="00D629A8">
        <w:rPr>
          <w:rFonts w:ascii="Times New Roman" w:hAnsi="Times New Roman"/>
          <w:b/>
          <w:sz w:val="24"/>
          <w:szCs w:val="24"/>
        </w:rPr>
        <w:t>Okul Künyesi</w:t>
      </w:r>
    </w:p>
    <w:bookmarkEnd w:id="20"/>
    <w:p w:rsidR="000D4082" w:rsidRDefault="000D4082" w:rsidP="000D4082">
      <w:pPr>
        <w:autoSpaceDE w:val="0"/>
        <w:autoSpaceDN w:val="0"/>
        <w:adjustRightInd w:val="0"/>
        <w:spacing w:after="0" w:line="240" w:lineRule="auto"/>
        <w:ind w:firstLine="708"/>
        <w:jc w:val="both"/>
        <w:rPr>
          <w:rFonts w:ascii="Times New Roman" w:hAnsi="Times New Roman"/>
          <w:szCs w:val="24"/>
        </w:rPr>
      </w:pPr>
      <w:r w:rsidRPr="00D629A8">
        <w:rPr>
          <w:rFonts w:ascii="Times New Roman" w:hAnsi="Times New Roman"/>
          <w:szCs w:val="24"/>
        </w:rPr>
        <w:t>Okulumuzun temel girdilerine ilişkin bilgiler altta yer alan okul künyesine ilişkin tabloda yer almaktadır.</w:t>
      </w:r>
    </w:p>
    <w:p w:rsidR="000D4082" w:rsidRDefault="000D4082" w:rsidP="000D4082">
      <w:pPr>
        <w:autoSpaceDE w:val="0"/>
        <w:autoSpaceDN w:val="0"/>
        <w:adjustRightInd w:val="0"/>
        <w:spacing w:after="0" w:line="240" w:lineRule="auto"/>
        <w:jc w:val="both"/>
        <w:rPr>
          <w:rFonts w:ascii="Times New Roman" w:hAnsi="Times New Roman"/>
          <w:b/>
          <w:szCs w:val="24"/>
        </w:rPr>
      </w:pPr>
      <w:r w:rsidRPr="00D629A8">
        <w:rPr>
          <w:rFonts w:ascii="Times New Roman" w:hAnsi="Times New Roman"/>
          <w:b/>
          <w:szCs w:val="24"/>
        </w:rPr>
        <w:t xml:space="preserve">Temel Bilgiler Tablosu- Okul Künyesi </w:t>
      </w:r>
    </w:p>
    <w:p w:rsidR="00D629A8" w:rsidRPr="00D629A8" w:rsidRDefault="00D629A8" w:rsidP="000D4082">
      <w:pPr>
        <w:autoSpaceDE w:val="0"/>
        <w:autoSpaceDN w:val="0"/>
        <w:adjustRightInd w:val="0"/>
        <w:spacing w:after="0" w:line="240" w:lineRule="auto"/>
        <w:jc w:val="both"/>
        <w:rPr>
          <w:rFonts w:ascii="Times New Roman" w:hAnsi="Times New Roman"/>
          <w:b/>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0D4082" w:rsidRPr="00D629A8" w:rsidTr="00161D5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D4082" w:rsidRPr="00D629A8" w:rsidRDefault="000D4082" w:rsidP="00161D51">
            <w:pPr>
              <w:rPr>
                <w:rFonts w:ascii="Times New Roman" w:hAnsi="Times New Roman"/>
                <w:szCs w:val="24"/>
              </w:rPr>
            </w:pPr>
            <w:r w:rsidRPr="00D629A8">
              <w:rPr>
                <w:rFonts w:ascii="Times New Roman" w:hAnsi="Times New Roman"/>
                <w:szCs w:val="24"/>
              </w:rPr>
              <w:t>İli: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0D4082" w:rsidRPr="00D629A8" w:rsidRDefault="000D4082" w:rsidP="00161D51">
            <w:pPr>
              <w:rPr>
                <w:rFonts w:ascii="Times New Roman" w:hAnsi="Times New Roman"/>
                <w:szCs w:val="24"/>
              </w:rPr>
            </w:pPr>
            <w:r w:rsidRPr="00D629A8">
              <w:rPr>
                <w:rFonts w:ascii="Times New Roman" w:hAnsi="Times New Roman"/>
                <w:b/>
                <w:szCs w:val="24"/>
              </w:rPr>
              <w:t>İlçesi:</w:t>
            </w:r>
            <w:r w:rsidRPr="00D629A8">
              <w:rPr>
                <w:rFonts w:ascii="Times New Roman" w:hAnsi="Times New Roman"/>
                <w:szCs w:val="24"/>
              </w:rPr>
              <w:t xml:space="preserve"> ETİMESGUT</w:t>
            </w:r>
          </w:p>
        </w:tc>
      </w:tr>
      <w:tr w:rsidR="000D4082" w:rsidRPr="00D629A8" w:rsidTr="00161D5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D4082" w:rsidRPr="00D629A8" w:rsidRDefault="000D4082" w:rsidP="00161D51">
            <w:pPr>
              <w:rPr>
                <w:rFonts w:ascii="Times New Roman" w:hAnsi="Times New Roman"/>
                <w:szCs w:val="24"/>
              </w:rPr>
            </w:pPr>
            <w:r w:rsidRPr="00D629A8">
              <w:rPr>
                <w:rFonts w:ascii="Times New Roman" w:hAnsi="Times New Roman"/>
                <w:b/>
                <w:szCs w:val="24"/>
              </w:rPr>
              <w:t>Adres:</w:t>
            </w:r>
            <w:r w:rsidRPr="00D629A8">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Eryaman Mah.276.sok No:07/ ERYAMAN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D4082" w:rsidRPr="00D629A8" w:rsidRDefault="000D4082" w:rsidP="00161D51">
            <w:pPr>
              <w:rPr>
                <w:rFonts w:ascii="Times New Roman" w:hAnsi="Times New Roman"/>
                <w:szCs w:val="24"/>
              </w:rPr>
            </w:pPr>
            <w:r w:rsidRPr="00D629A8">
              <w:rPr>
                <w:rFonts w:ascii="Times New Roman" w:hAnsi="Times New Roman"/>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 http://ataanaokulu.meb.k12.tr/tema/iletisim.php</w:t>
            </w:r>
          </w:p>
        </w:tc>
      </w:tr>
      <w:tr w:rsidR="000D4082" w:rsidRPr="00D629A8" w:rsidTr="00161D5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0312.283.31.51</w:t>
            </w:r>
          </w:p>
        </w:tc>
        <w:tc>
          <w:tcPr>
            <w:tcW w:w="981" w:type="pct"/>
            <w:gridSpan w:val="2"/>
            <w:tcBorders>
              <w:top w:val="single" w:sz="8" w:space="0" w:color="000066"/>
              <w:left w:val="nil"/>
              <w:bottom w:val="nil"/>
              <w:right w:val="single" w:sz="8" w:space="0" w:color="000000"/>
            </w:tcBorders>
            <w:shd w:val="clear" w:color="auto" w:fill="auto"/>
            <w:noWrap/>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0312.283.50.26</w:t>
            </w:r>
          </w:p>
        </w:tc>
      </w:tr>
      <w:tr w:rsidR="000D4082" w:rsidRPr="00D629A8" w:rsidTr="00161D5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b/>
                <w:szCs w:val="24"/>
              </w:rPr>
            </w:pPr>
            <w:proofErr w:type="gramStart"/>
            <w:r w:rsidRPr="00D629A8">
              <w:rPr>
                <w:rFonts w:ascii="Times New Roman" w:hAnsi="Times New Roman"/>
                <w:b/>
                <w:szCs w:val="24"/>
              </w:rPr>
              <w:t>e</w:t>
            </w:r>
            <w:proofErr w:type="gramEnd"/>
            <w:r w:rsidRPr="00D629A8">
              <w:rPr>
                <w:rFonts w:ascii="Times New Roman" w:hAnsi="Times New Roman"/>
                <w:b/>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965896meb.k12.tr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http://ataanaokulu.meb.k12.tr/</w:t>
            </w:r>
          </w:p>
        </w:tc>
      </w:tr>
      <w:tr w:rsidR="000D4082" w:rsidRPr="00D629A8" w:rsidTr="00161D5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965893</w:t>
            </w:r>
          </w:p>
        </w:tc>
        <w:tc>
          <w:tcPr>
            <w:tcW w:w="981" w:type="pct"/>
            <w:gridSpan w:val="2"/>
            <w:tcBorders>
              <w:top w:val="single" w:sz="8" w:space="0" w:color="000066"/>
              <w:left w:val="nil"/>
              <w:bottom w:val="nil"/>
              <w:right w:val="single" w:sz="8" w:space="0" w:color="000000"/>
            </w:tcBorders>
            <w:shd w:val="clear" w:color="auto" w:fill="auto"/>
            <w:noWrap/>
            <w:vAlign w:val="center"/>
          </w:tcPr>
          <w:p w:rsidR="000D4082" w:rsidRPr="00D629A8" w:rsidRDefault="000D4082" w:rsidP="00161D51">
            <w:pPr>
              <w:rPr>
                <w:rFonts w:ascii="Times New Roman" w:hAnsi="Times New Roman"/>
                <w:szCs w:val="24"/>
              </w:rPr>
            </w:pPr>
            <w:r w:rsidRPr="00D629A8">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 xml:space="preserve"> İkili Eğitim/çocuk kulübü</w:t>
            </w:r>
          </w:p>
        </w:tc>
      </w:tr>
      <w:tr w:rsidR="000D4082" w:rsidRPr="00D629A8" w:rsidTr="00161D5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szCs w:val="24"/>
              </w:rPr>
            </w:pPr>
            <w:r w:rsidRPr="00D629A8">
              <w:rPr>
                <w:rFonts w:ascii="Times New Roman" w:hAnsi="Times New Roman"/>
                <w:b/>
                <w:szCs w:val="24"/>
              </w:rPr>
              <w:t xml:space="preserve">Okulun Hizmete Giriş </w:t>
            </w:r>
            <w:proofErr w:type="gramStart"/>
            <w:r w:rsidRPr="00D629A8">
              <w:rPr>
                <w:rFonts w:ascii="Times New Roman" w:hAnsi="Times New Roman"/>
                <w:b/>
                <w:szCs w:val="24"/>
              </w:rPr>
              <w:t>Tarihi :</w:t>
            </w:r>
            <w:proofErr w:type="gramEnd"/>
            <w:r w:rsidRPr="00D629A8">
              <w:rPr>
                <w:rFonts w:ascii="Times New Roman" w:hAnsi="Times New Roman"/>
                <w:b/>
                <w:szCs w:val="24"/>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2</w:t>
            </w:r>
            <w:r w:rsidR="003A3C35">
              <w:rPr>
                <w:rFonts w:ascii="Times New Roman" w:hAnsi="Times New Roman"/>
                <w:szCs w:val="24"/>
              </w:rPr>
              <w:t>3</w:t>
            </w:r>
          </w:p>
        </w:tc>
      </w:tr>
      <w:tr w:rsidR="000D4082" w:rsidRPr="00D629A8" w:rsidTr="00161D5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105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1</w:t>
            </w:r>
            <w:r w:rsidR="003A3C35">
              <w:rPr>
                <w:rFonts w:ascii="Times New Roman" w:hAnsi="Times New Roman"/>
                <w:szCs w:val="24"/>
              </w:rPr>
              <w:t>2</w:t>
            </w:r>
          </w:p>
        </w:tc>
      </w:tr>
      <w:tr w:rsidR="000D4082" w:rsidRPr="00D629A8" w:rsidTr="00161D5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9</w:t>
            </w:r>
            <w:r w:rsidR="003A3C35">
              <w:rPr>
                <w:rFonts w:ascii="Times New Roman" w:hAnsi="Times New Roman"/>
                <w:szCs w:val="24"/>
              </w:rPr>
              <w:t>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0</w:t>
            </w:r>
          </w:p>
        </w:tc>
      </w:tr>
      <w:tr w:rsidR="000D4082" w:rsidRPr="00D629A8" w:rsidTr="00161D5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D4082" w:rsidRPr="00D629A8" w:rsidRDefault="003A3C35" w:rsidP="00161D51">
            <w:pPr>
              <w:rPr>
                <w:rFonts w:ascii="Times New Roman" w:hAnsi="Times New Roman"/>
                <w:szCs w:val="24"/>
              </w:rPr>
            </w:pPr>
            <w:r>
              <w:rPr>
                <w:rFonts w:ascii="Times New Roman" w:hAnsi="Times New Roman"/>
                <w:szCs w:val="24"/>
              </w:rPr>
              <w:t>196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1</w:t>
            </w:r>
            <w:r w:rsidR="003A3C35">
              <w:rPr>
                <w:rFonts w:ascii="Times New Roman" w:hAnsi="Times New Roman"/>
                <w:szCs w:val="24"/>
              </w:rPr>
              <w:t>2</w:t>
            </w:r>
          </w:p>
        </w:tc>
      </w:tr>
      <w:tr w:rsidR="000D4082" w:rsidRPr="00D629A8" w:rsidTr="00161D5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szCs w:val="24"/>
              </w:rPr>
            </w:pPr>
            <w:r w:rsidRPr="00D629A8">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22</w:t>
            </w:r>
          </w:p>
        </w:tc>
      </w:tr>
      <w:tr w:rsidR="000D4082" w:rsidRPr="00D629A8" w:rsidTr="00161D5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b/>
                <w:szCs w:val="24"/>
              </w:rPr>
            </w:pPr>
            <w:r w:rsidRPr="00D629A8">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b/>
                <w:bCs/>
                <w:color w:val="000000"/>
                <w:szCs w:val="24"/>
              </w:rPr>
            </w:pPr>
            <w:r w:rsidRPr="00D629A8">
              <w:rPr>
                <w:rFonts w:ascii="Times New Roman" w:hAnsi="Times New Roman"/>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0</w:t>
            </w:r>
          </w:p>
        </w:tc>
      </w:tr>
      <w:tr w:rsidR="000D4082" w:rsidRPr="00D629A8" w:rsidTr="00161D5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b/>
                <w:szCs w:val="24"/>
              </w:rPr>
            </w:pPr>
            <w:r w:rsidRPr="00D629A8">
              <w:rPr>
                <w:rFonts w:ascii="Times New Roman" w:hAnsi="Times New Roman"/>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2,400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D4082" w:rsidRPr="00D629A8" w:rsidRDefault="000D4082" w:rsidP="00161D51">
            <w:pPr>
              <w:rPr>
                <w:rFonts w:ascii="Times New Roman" w:hAnsi="Times New Roman"/>
                <w:b/>
                <w:bCs/>
                <w:color w:val="000000"/>
                <w:szCs w:val="24"/>
              </w:rPr>
            </w:pPr>
            <w:r w:rsidRPr="00D629A8">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szCs w:val="24"/>
              </w:rPr>
              <w:t>5 YIL</w:t>
            </w:r>
          </w:p>
        </w:tc>
      </w:tr>
    </w:tbl>
    <w:p w:rsidR="00D629A8" w:rsidRDefault="00D629A8" w:rsidP="000D4082">
      <w:pPr>
        <w:rPr>
          <w:rFonts w:ascii="Times New Roman" w:hAnsi="Times New Roman"/>
          <w:b/>
          <w:szCs w:val="24"/>
        </w:rPr>
      </w:pPr>
    </w:p>
    <w:p w:rsidR="000D4082" w:rsidRPr="00D629A8" w:rsidRDefault="000D4082" w:rsidP="000D4082">
      <w:pPr>
        <w:rPr>
          <w:rFonts w:ascii="Times New Roman" w:hAnsi="Times New Roman"/>
          <w:b/>
          <w:szCs w:val="24"/>
        </w:rPr>
      </w:pPr>
      <w:r w:rsidRPr="00D629A8">
        <w:rPr>
          <w:rFonts w:ascii="Times New Roman" w:hAnsi="Times New Roman"/>
          <w:b/>
          <w:szCs w:val="24"/>
        </w:rPr>
        <w:t xml:space="preserve">Çalışan Bilgileri </w:t>
      </w:r>
    </w:p>
    <w:p w:rsidR="000D4082" w:rsidRPr="00D629A8" w:rsidRDefault="000D4082" w:rsidP="000D4082">
      <w:pPr>
        <w:pStyle w:val="AklamaMetni"/>
        <w:rPr>
          <w:rFonts w:ascii="Times New Roman" w:hAnsi="Times New Roman"/>
          <w:sz w:val="24"/>
          <w:szCs w:val="24"/>
        </w:rPr>
      </w:pPr>
    </w:p>
    <w:p w:rsidR="000D4082" w:rsidRPr="00D629A8" w:rsidRDefault="000D4082" w:rsidP="000D4082">
      <w:pPr>
        <w:ind w:firstLine="708"/>
        <w:rPr>
          <w:rFonts w:ascii="Times New Roman" w:hAnsi="Times New Roman"/>
          <w:szCs w:val="24"/>
        </w:rPr>
      </w:pPr>
      <w:r w:rsidRPr="00D629A8">
        <w:rPr>
          <w:rFonts w:ascii="Times New Roman" w:hAnsi="Times New Roman"/>
          <w:szCs w:val="24"/>
        </w:rPr>
        <w:t>Okulumuzun çalışanlarına ilişkin bilgiler altta yer alan tabloda belirtilmiştir.</w:t>
      </w:r>
    </w:p>
    <w:p w:rsidR="000D4082" w:rsidRPr="00D629A8" w:rsidRDefault="000D4082" w:rsidP="000D4082">
      <w:pPr>
        <w:rPr>
          <w:rFonts w:ascii="Times New Roman" w:hAnsi="Times New Roman"/>
          <w:b/>
          <w:szCs w:val="24"/>
        </w:rPr>
      </w:pPr>
      <w:r w:rsidRPr="00D629A8">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0D4082" w:rsidRPr="00D629A8" w:rsidTr="00161D51">
        <w:tc>
          <w:tcPr>
            <w:tcW w:w="5304"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Unvan*</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Erkek</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Kadın</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Toplam</w:t>
            </w:r>
          </w:p>
        </w:tc>
      </w:tr>
      <w:tr w:rsidR="000D4082" w:rsidRPr="00D629A8" w:rsidTr="00161D51">
        <w:tc>
          <w:tcPr>
            <w:tcW w:w="5304"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Okul Müdürü ve Müdür Yardımcısı</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2</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2</w:t>
            </w:r>
          </w:p>
        </w:tc>
      </w:tr>
      <w:tr w:rsidR="000D4082" w:rsidRPr="00D629A8" w:rsidTr="00161D51">
        <w:tc>
          <w:tcPr>
            <w:tcW w:w="5304"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Okul Öncesi Öğretmeni</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9</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9</w:t>
            </w:r>
          </w:p>
        </w:tc>
      </w:tr>
      <w:tr w:rsidR="000D4082" w:rsidRPr="00D629A8" w:rsidTr="00161D51">
        <w:tc>
          <w:tcPr>
            <w:tcW w:w="5304"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Branş Öğretmeni</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w:t>
            </w:r>
          </w:p>
        </w:tc>
        <w:tc>
          <w:tcPr>
            <w:tcW w:w="1768" w:type="dxa"/>
            <w:shd w:val="clear" w:color="auto" w:fill="auto"/>
          </w:tcPr>
          <w:p w:rsidR="000D4082" w:rsidRPr="00D629A8" w:rsidRDefault="000D4082" w:rsidP="00161D51">
            <w:pPr>
              <w:rPr>
                <w:rFonts w:ascii="Times New Roman" w:hAnsi="Times New Roman"/>
                <w:b/>
                <w:szCs w:val="24"/>
              </w:rPr>
            </w:pPr>
          </w:p>
        </w:tc>
      </w:tr>
      <w:tr w:rsidR="000D4082" w:rsidRPr="00D629A8" w:rsidTr="00161D51">
        <w:tc>
          <w:tcPr>
            <w:tcW w:w="5304"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Rehber Öğretmen</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1</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1</w:t>
            </w:r>
          </w:p>
        </w:tc>
      </w:tr>
      <w:tr w:rsidR="000D4082" w:rsidRPr="00D629A8" w:rsidTr="00161D51">
        <w:tc>
          <w:tcPr>
            <w:tcW w:w="5304"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İdari Personel</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1</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1</w:t>
            </w:r>
          </w:p>
        </w:tc>
      </w:tr>
      <w:tr w:rsidR="000D4082" w:rsidRPr="00D629A8" w:rsidTr="00161D51">
        <w:tc>
          <w:tcPr>
            <w:tcW w:w="5304"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Yardımcı Personel</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w:t>
            </w:r>
          </w:p>
        </w:tc>
        <w:tc>
          <w:tcPr>
            <w:tcW w:w="1768" w:type="dxa"/>
            <w:shd w:val="clear" w:color="auto" w:fill="auto"/>
          </w:tcPr>
          <w:p w:rsidR="000D4082" w:rsidRPr="00D629A8" w:rsidRDefault="0021492C" w:rsidP="00161D51">
            <w:pPr>
              <w:rPr>
                <w:rFonts w:ascii="Times New Roman" w:hAnsi="Times New Roman"/>
                <w:b/>
                <w:szCs w:val="24"/>
              </w:rPr>
            </w:pPr>
            <w:r>
              <w:rPr>
                <w:rFonts w:ascii="Times New Roman" w:hAnsi="Times New Roman"/>
                <w:b/>
                <w:szCs w:val="24"/>
              </w:rPr>
              <w:t>6</w:t>
            </w:r>
          </w:p>
        </w:tc>
        <w:tc>
          <w:tcPr>
            <w:tcW w:w="1768" w:type="dxa"/>
            <w:shd w:val="clear" w:color="auto" w:fill="auto"/>
          </w:tcPr>
          <w:p w:rsidR="000D4082" w:rsidRPr="00D629A8" w:rsidRDefault="0021492C" w:rsidP="00161D51">
            <w:pPr>
              <w:rPr>
                <w:rFonts w:ascii="Times New Roman" w:hAnsi="Times New Roman"/>
                <w:b/>
                <w:szCs w:val="24"/>
              </w:rPr>
            </w:pPr>
            <w:r>
              <w:rPr>
                <w:rFonts w:ascii="Times New Roman" w:hAnsi="Times New Roman"/>
                <w:b/>
                <w:szCs w:val="24"/>
              </w:rPr>
              <w:t>6</w:t>
            </w:r>
          </w:p>
        </w:tc>
      </w:tr>
      <w:tr w:rsidR="000D4082" w:rsidRPr="00D629A8" w:rsidTr="00161D51">
        <w:tc>
          <w:tcPr>
            <w:tcW w:w="5304"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Güvenlik Personeli</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w:t>
            </w:r>
          </w:p>
        </w:tc>
      </w:tr>
      <w:tr w:rsidR="000D4082" w:rsidRPr="00D629A8" w:rsidTr="00161D51">
        <w:tc>
          <w:tcPr>
            <w:tcW w:w="5304" w:type="dxa"/>
            <w:shd w:val="clear" w:color="auto" w:fill="auto"/>
          </w:tcPr>
          <w:p w:rsidR="000D4082" w:rsidRPr="00D629A8" w:rsidRDefault="000D4082" w:rsidP="00161D51">
            <w:pPr>
              <w:jc w:val="right"/>
              <w:rPr>
                <w:rFonts w:ascii="Times New Roman" w:hAnsi="Times New Roman"/>
                <w:b/>
                <w:szCs w:val="24"/>
              </w:rPr>
            </w:pPr>
            <w:r w:rsidRPr="00D629A8">
              <w:rPr>
                <w:rFonts w:ascii="Times New Roman" w:hAnsi="Times New Roman"/>
                <w:b/>
                <w:szCs w:val="24"/>
              </w:rPr>
              <w:t>Toplam Çalışan Sayıları</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0</w:t>
            </w:r>
          </w:p>
        </w:tc>
        <w:tc>
          <w:tcPr>
            <w:tcW w:w="1768"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1</w:t>
            </w:r>
            <w:r w:rsidR="0021492C">
              <w:rPr>
                <w:rFonts w:ascii="Times New Roman" w:hAnsi="Times New Roman"/>
                <w:b/>
                <w:szCs w:val="24"/>
              </w:rPr>
              <w:t>9</w:t>
            </w:r>
          </w:p>
        </w:tc>
        <w:tc>
          <w:tcPr>
            <w:tcW w:w="1768" w:type="dxa"/>
            <w:shd w:val="clear" w:color="auto" w:fill="auto"/>
          </w:tcPr>
          <w:p w:rsidR="000D4082" w:rsidRPr="00D629A8" w:rsidRDefault="003F26E3" w:rsidP="00161D51">
            <w:pPr>
              <w:rPr>
                <w:rFonts w:ascii="Times New Roman" w:hAnsi="Times New Roman"/>
                <w:b/>
                <w:szCs w:val="24"/>
              </w:rPr>
            </w:pPr>
            <w:r>
              <w:rPr>
                <w:rFonts w:ascii="Times New Roman" w:hAnsi="Times New Roman"/>
                <w:b/>
                <w:szCs w:val="24"/>
              </w:rPr>
              <w:t>19</w:t>
            </w:r>
          </w:p>
        </w:tc>
      </w:tr>
    </w:tbl>
    <w:p w:rsidR="000D4082" w:rsidRPr="00D629A8" w:rsidRDefault="000D4082" w:rsidP="000D4082">
      <w:pPr>
        <w:rPr>
          <w:rFonts w:ascii="Times New Roman" w:hAnsi="Times New Roman"/>
          <w:b/>
          <w:szCs w:val="24"/>
        </w:rPr>
      </w:pPr>
    </w:p>
    <w:p w:rsidR="000D4082" w:rsidRPr="00D629A8" w:rsidRDefault="000D4082" w:rsidP="000D4082">
      <w:pPr>
        <w:tabs>
          <w:tab w:val="left" w:pos="426"/>
        </w:tabs>
        <w:spacing w:after="0"/>
        <w:jc w:val="both"/>
        <w:rPr>
          <w:rFonts w:ascii="Times New Roman" w:hAnsi="Times New Roman"/>
          <w:b/>
          <w:szCs w:val="24"/>
        </w:rPr>
      </w:pPr>
    </w:p>
    <w:p w:rsidR="00D629A8" w:rsidRDefault="00D629A8" w:rsidP="000D4082">
      <w:pPr>
        <w:pStyle w:val="Balk3"/>
        <w:rPr>
          <w:rFonts w:ascii="Times New Roman" w:hAnsi="Times New Roman"/>
          <w:b/>
          <w:sz w:val="24"/>
          <w:szCs w:val="24"/>
        </w:rPr>
      </w:pPr>
    </w:p>
    <w:p w:rsidR="00D629A8" w:rsidRDefault="00D629A8" w:rsidP="000D4082">
      <w:pPr>
        <w:pStyle w:val="Balk3"/>
        <w:rPr>
          <w:rFonts w:ascii="Times New Roman" w:hAnsi="Times New Roman"/>
          <w:b/>
          <w:sz w:val="24"/>
          <w:szCs w:val="24"/>
        </w:rPr>
      </w:pPr>
    </w:p>
    <w:p w:rsidR="00D629A8" w:rsidRDefault="00D629A8" w:rsidP="000D4082">
      <w:pPr>
        <w:pStyle w:val="Balk3"/>
        <w:rPr>
          <w:rFonts w:ascii="Times New Roman" w:hAnsi="Times New Roman"/>
          <w:b/>
          <w:sz w:val="24"/>
          <w:szCs w:val="24"/>
        </w:rPr>
      </w:pPr>
    </w:p>
    <w:p w:rsidR="000D4082" w:rsidRPr="00D629A8" w:rsidRDefault="000D4082" w:rsidP="000D4082">
      <w:pPr>
        <w:pStyle w:val="Balk3"/>
        <w:rPr>
          <w:rFonts w:ascii="Times New Roman" w:hAnsi="Times New Roman"/>
          <w:b/>
          <w:sz w:val="24"/>
          <w:szCs w:val="24"/>
        </w:rPr>
      </w:pPr>
      <w:r w:rsidRPr="00D629A8">
        <w:rPr>
          <w:rFonts w:ascii="Times New Roman" w:hAnsi="Times New Roman"/>
          <w:b/>
          <w:sz w:val="24"/>
          <w:szCs w:val="24"/>
        </w:rPr>
        <w:t>Okulumuz Bina ve Alanları</w:t>
      </w:r>
    </w:p>
    <w:p w:rsidR="000D4082" w:rsidRPr="00D629A8" w:rsidRDefault="000D4082" w:rsidP="000D4082">
      <w:pPr>
        <w:tabs>
          <w:tab w:val="left" w:pos="426"/>
        </w:tabs>
        <w:spacing w:after="0"/>
        <w:jc w:val="both"/>
        <w:rPr>
          <w:rFonts w:ascii="Times New Roman" w:hAnsi="Times New Roman"/>
          <w:szCs w:val="24"/>
        </w:rPr>
      </w:pPr>
      <w:r w:rsidRPr="00D629A8">
        <w:rPr>
          <w:rFonts w:ascii="Times New Roman" w:hAnsi="Times New Roman"/>
          <w:szCs w:val="24"/>
        </w:rPr>
        <w:tab/>
        <w:t>Okulumuzun binası ile açık ve kapalı alanlarına ilişkin temel bilgiler altta yer almaktadır.</w:t>
      </w:r>
    </w:p>
    <w:p w:rsidR="000D4082" w:rsidRPr="00D629A8" w:rsidRDefault="000D4082" w:rsidP="000D4082">
      <w:pPr>
        <w:tabs>
          <w:tab w:val="left" w:pos="426"/>
        </w:tabs>
        <w:spacing w:after="0"/>
        <w:jc w:val="both"/>
        <w:rPr>
          <w:rFonts w:ascii="Times New Roman" w:hAnsi="Times New Roman"/>
          <w:b/>
          <w:szCs w:val="24"/>
        </w:rPr>
      </w:pPr>
    </w:p>
    <w:p w:rsidR="000D4082" w:rsidRPr="00D629A8" w:rsidRDefault="000D4082" w:rsidP="000D4082">
      <w:pPr>
        <w:tabs>
          <w:tab w:val="left" w:pos="426"/>
        </w:tabs>
        <w:spacing w:after="0"/>
        <w:jc w:val="both"/>
        <w:rPr>
          <w:rFonts w:ascii="Times New Roman" w:hAnsi="Times New Roman"/>
          <w:b/>
          <w:szCs w:val="24"/>
        </w:rPr>
      </w:pPr>
      <w:r w:rsidRPr="00D629A8">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0D4082" w:rsidRPr="00D629A8" w:rsidTr="00161D51">
        <w:tc>
          <w:tcPr>
            <w:tcW w:w="3259" w:type="pct"/>
            <w:gridSpan w:val="2"/>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bCs/>
                <w:color w:val="000000"/>
                <w:szCs w:val="24"/>
              </w:rPr>
              <w:t xml:space="preserve">Okul Bölümleri </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Özel Alanlar</w:t>
            </w: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Var</w:t>
            </w: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Yok</w:t>
            </w: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bCs/>
                <w:color w:val="000000"/>
                <w:szCs w:val="24"/>
              </w:rPr>
              <w:t>Okul Kat Sayısı</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1</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Çok Amaçlı Salon</w:t>
            </w: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w:t>
            </w: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bCs/>
                <w:color w:val="000000"/>
                <w:szCs w:val="24"/>
              </w:rPr>
              <w:t>Derslik Sayısı</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7</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bCs/>
                <w:color w:val="000000"/>
                <w:szCs w:val="24"/>
              </w:rPr>
              <w:t>Çok Amaçlı Saha</w:t>
            </w: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w:t>
            </w: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bCs/>
                <w:color w:val="000000"/>
                <w:szCs w:val="24"/>
              </w:rPr>
              <w:t>Derslik Alanları (m2)</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70</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bCs/>
                <w:color w:val="000000"/>
                <w:szCs w:val="24"/>
              </w:rPr>
              <w:t>Kütüphane</w:t>
            </w: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w:t>
            </w: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bCs/>
                <w:color w:val="000000"/>
                <w:szCs w:val="24"/>
              </w:rPr>
              <w:t>Kullanılan Derslik Sayısı</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7</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bCs/>
                <w:color w:val="000000"/>
                <w:szCs w:val="24"/>
              </w:rPr>
              <w:t xml:space="preserve">Fen </w:t>
            </w:r>
            <w:proofErr w:type="spellStart"/>
            <w:r w:rsidRPr="00D629A8">
              <w:rPr>
                <w:rFonts w:ascii="Times New Roman" w:hAnsi="Times New Roman"/>
                <w:bCs/>
                <w:color w:val="000000"/>
                <w:szCs w:val="24"/>
              </w:rPr>
              <w:t>Laboratuvarı</w:t>
            </w:r>
            <w:proofErr w:type="spellEnd"/>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w:t>
            </w: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bCs/>
                <w:color w:val="000000"/>
                <w:szCs w:val="24"/>
              </w:rPr>
              <w:t>Şube Sayısı</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9</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bCs/>
                <w:color w:val="000000"/>
                <w:szCs w:val="24"/>
              </w:rPr>
              <w:t xml:space="preserve">Bilgisayar </w:t>
            </w:r>
            <w:proofErr w:type="spellStart"/>
            <w:r w:rsidRPr="00D629A8">
              <w:rPr>
                <w:rFonts w:ascii="Times New Roman" w:hAnsi="Times New Roman"/>
                <w:bCs/>
                <w:color w:val="000000"/>
                <w:szCs w:val="24"/>
              </w:rPr>
              <w:t>Laboratuvarı</w:t>
            </w:r>
            <w:proofErr w:type="spellEnd"/>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w:t>
            </w: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bCs/>
                <w:color w:val="000000"/>
                <w:szCs w:val="24"/>
              </w:rPr>
              <w:t>İdari Odaların Alanı (m2)</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13</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bCs/>
                <w:color w:val="000000"/>
                <w:szCs w:val="24"/>
              </w:rPr>
              <w:t>İş Atölyesi</w:t>
            </w: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w:t>
            </w: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bCs/>
                <w:color w:val="000000"/>
                <w:szCs w:val="24"/>
              </w:rPr>
            </w:pPr>
            <w:r w:rsidRPr="00D629A8">
              <w:rPr>
                <w:rFonts w:ascii="Times New Roman" w:hAnsi="Times New Roman"/>
                <w:bCs/>
                <w:color w:val="000000"/>
                <w:szCs w:val="24"/>
              </w:rPr>
              <w:t>Öğretmenler Odası (m2)</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Beceri Atölyesi</w:t>
            </w: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w:t>
            </w: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bCs/>
                <w:color w:val="000000"/>
                <w:szCs w:val="24"/>
              </w:rPr>
            </w:pPr>
            <w:r w:rsidRPr="00D629A8">
              <w:rPr>
                <w:rFonts w:ascii="Times New Roman" w:hAnsi="Times New Roman"/>
                <w:bCs/>
                <w:color w:val="000000"/>
                <w:szCs w:val="24"/>
              </w:rPr>
              <w:t>Okul Oturum Alanı (m2)</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505.55</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Pansiyon</w:t>
            </w: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w:t>
            </w: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bCs/>
                <w:color w:val="000000"/>
                <w:szCs w:val="24"/>
              </w:rPr>
            </w:pPr>
            <w:r w:rsidRPr="00D629A8">
              <w:rPr>
                <w:rFonts w:ascii="Times New Roman" w:hAnsi="Times New Roman"/>
                <w:bCs/>
                <w:color w:val="000000"/>
                <w:szCs w:val="24"/>
              </w:rPr>
              <w:t>Okul Bahçesi (Açık Alan)(m2)</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bCs/>
                <w:color w:val="000000"/>
                <w:szCs w:val="24"/>
              </w:rPr>
            </w:pPr>
            <w:r w:rsidRPr="00D629A8">
              <w:rPr>
                <w:rFonts w:ascii="Times New Roman" w:hAnsi="Times New Roman"/>
                <w:bCs/>
                <w:color w:val="000000"/>
                <w:szCs w:val="24"/>
              </w:rPr>
              <w:t>Okul Kapalı Alan (m2)</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4750</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bCs/>
                <w:color w:val="000000"/>
                <w:szCs w:val="24"/>
              </w:rPr>
            </w:pPr>
            <w:r w:rsidRPr="00D629A8">
              <w:rPr>
                <w:rFonts w:ascii="Times New Roman" w:hAnsi="Times New Roman"/>
                <w:bCs/>
                <w:color w:val="000000"/>
                <w:szCs w:val="24"/>
              </w:rPr>
              <w:t>Sanatsal, bilimsel ve sportif amaçlı toplam alan (m</w:t>
            </w:r>
            <w:r w:rsidRPr="00D629A8">
              <w:rPr>
                <w:rFonts w:ascii="Times New Roman" w:hAnsi="Times New Roman"/>
                <w:bCs/>
                <w:color w:val="000000"/>
                <w:szCs w:val="24"/>
                <w:vertAlign w:val="superscript"/>
              </w:rPr>
              <w:t>2</w:t>
            </w:r>
            <w:r w:rsidRPr="00D629A8">
              <w:rPr>
                <w:rFonts w:ascii="Times New Roman" w:hAnsi="Times New Roman"/>
                <w:bCs/>
                <w:color w:val="000000"/>
                <w:szCs w:val="24"/>
              </w:rPr>
              <w:t>)</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250</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bCs/>
                <w:color w:val="000000"/>
                <w:szCs w:val="24"/>
              </w:rPr>
            </w:pPr>
            <w:r w:rsidRPr="00D629A8">
              <w:rPr>
                <w:rFonts w:ascii="Times New Roman" w:hAnsi="Times New Roman"/>
                <w:bCs/>
                <w:color w:val="000000"/>
                <w:szCs w:val="24"/>
              </w:rPr>
              <w:t>Kantin (m2)</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w:t>
            </w: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w:t>
            </w: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bCs/>
                <w:color w:val="000000"/>
                <w:szCs w:val="24"/>
              </w:rPr>
            </w:pPr>
            <w:r w:rsidRPr="00D629A8">
              <w:rPr>
                <w:rFonts w:ascii="Times New Roman" w:hAnsi="Times New Roman"/>
                <w:bCs/>
                <w:color w:val="000000"/>
                <w:szCs w:val="24"/>
              </w:rPr>
              <w:t>Tuvalet Sayısı</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14</w:t>
            </w: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1</w:t>
            </w: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15</w:t>
            </w: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r>
      <w:tr w:rsidR="000D4082" w:rsidRPr="00D629A8" w:rsidTr="00161D51">
        <w:tc>
          <w:tcPr>
            <w:tcW w:w="2732" w:type="pct"/>
            <w:shd w:val="clear" w:color="auto" w:fill="auto"/>
          </w:tcPr>
          <w:p w:rsidR="000D4082" w:rsidRPr="00D629A8" w:rsidRDefault="000D4082" w:rsidP="00161D51">
            <w:pPr>
              <w:tabs>
                <w:tab w:val="left" w:pos="426"/>
              </w:tabs>
              <w:spacing w:after="0"/>
              <w:jc w:val="both"/>
              <w:rPr>
                <w:rFonts w:ascii="Times New Roman" w:hAnsi="Times New Roman"/>
                <w:b/>
                <w:bCs/>
                <w:color w:val="000000"/>
                <w:szCs w:val="24"/>
              </w:rPr>
            </w:pPr>
            <w:r w:rsidRPr="00D629A8">
              <w:rPr>
                <w:rFonts w:ascii="Times New Roman" w:hAnsi="Times New Roman"/>
                <w:b/>
                <w:bCs/>
                <w:color w:val="000000"/>
                <w:szCs w:val="24"/>
              </w:rPr>
              <w:t>Diğer (</w:t>
            </w:r>
            <w:proofErr w:type="gramStart"/>
            <w:r w:rsidRPr="00D629A8">
              <w:rPr>
                <w:rFonts w:ascii="Times New Roman" w:hAnsi="Times New Roman"/>
                <w:b/>
                <w:bCs/>
                <w:color w:val="000000"/>
                <w:szCs w:val="24"/>
              </w:rPr>
              <w:t>………….</w:t>
            </w:r>
            <w:proofErr w:type="gramEnd"/>
            <w:r w:rsidRPr="00D629A8">
              <w:rPr>
                <w:rFonts w:ascii="Times New Roman" w:hAnsi="Times New Roman"/>
                <w:b/>
                <w:bCs/>
                <w:color w:val="000000"/>
                <w:szCs w:val="24"/>
              </w:rPr>
              <w:t>)</w:t>
            </w:r>
          </w:p>
        </w:tc>
        <w:tc>
          <w:tcPr>
            <w:tcW w:w="52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1161" w:type="pct"/>
            <w:shd w:val="clear" w:color="auto" w:fill="auto"/>
          </w:tcPr>
          <w:p w:rsidR="000D4082" w:rsidRPr="00D629A8" w:rsidRDefault="000D4082" w:rsidP="00161D51">
            <w:pPr>
              <w:tabs>
                <w:tab w:val="left" w:pos="426"/>
              </w:tabs>
              <w:spacing w:after="0"/>
              <w:jc w:val="both"/>
              <w:rPr>
                <w:rFonts w:ascii="Times New Roman" w:hAnsi="Times New Roman"/>
                <w:szCs w:val="24"/>
              </w:rPr>
            </w:pPr>
          </w:p>
        </w:tc>
        <w:tc>
          <w:tcPr>
            <w:tcW w:w="317"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c>
          <w:tcPr>
            <w:tcW w:w="263" w:type="pct"/>
            <w:shd w:val="clear" w:color="auto" w:fill="auto"/>
          </w:tcPr>
          <w:p w:rsidR="000D4082" w:rsidRPr="00D629A8" w:rsidRDefault="000D4082" w:rsidP="00161D51">
            <w:pPr>
              <w:tabs>
                <w:tab w:val="left" w:pos="426"/>
              </w:tabs>
              <w:spacing w:after="0"/>
              <w:jc w:val="both"/>
              <w:rPr>
                <w:rFonts w:ascii="Times New Roman" w:hAnsi="Times New Roman"/>
                <w:b/>
                <w:szCs w:val="24"/>
              </w:rPr>
            </w:pPr>
          </w:p>
        </w:tc>
      </w:tr>
    </w:tbl>
    <w:p w:rsidR="00D629A8" w:rsidRDefault="00D629A8" w:rsidP="000D4082">
      <w:pPr>
        <w:pStyle w:val="Balk3"/>
        <w:rPr>
          <w:rFonts w:ascii="Times New Roman" w:hAnsi="Times New Roman"/>
          <w:b/>
          <w:sz w:val="24"/>
          <w:szCs w:val="24"/>
        </w:rPr>
      </w:pPr>
    </w:p>
    <w:p w:rsidR="00D629A8" w:rsidRDefault="00D629A8" w:rsidP="000D4082">
      <w:pPr>
        <w:pStyle w:val="Balk3"/>
        <w:rPr>
          <w:rFonts w:ascii="Times New Roman" w:hAnsi="Times New Roman"/>
          <w:b/>
          <w:sz w:val="24"/>
          <w:szCs w:val="24"/>
        </w:rPr>
      </w:pPr>
    </w:p>
    <w:p w:rsidR="000D4082" w:rsidRPr="00D629A8" w:rsidRDefault="000D4082" w:rsidP="000D4082">
      <w:pPr>
        <w:pStyle w:val="Balk3"/>
        <w:rPr>
          <w:rFonts w:ascii="Times New Roman" w:hAnsi="Times New Roman"/>
          <w:b/>
          <w:sz w:val="24"/>
          <w:szCs w:val="24"/>
        </w:rPr>
      </w:pPr>
      <w:r w:rsidRPr="00D629A8">
        <w:rPr>
          <w:rFonts w:ascii="Times New Roman" w:hAnsi="Times New Roman"/>
          <w:b/>
          <w:sz w:val="24"/>
          <w:szCs w:val="24"/>
        </w:rPr>
        <w:t>Sınıf ve Öğrenci Bilgileri</w:t>
      </w:r>
    </w:p>
    <w:p w:rsidR="000D4082" w:rsidRPr="00D629A8" w:rsidRDefault="000D4082" w:rsidP="000D4082">
      <w:pPr>
        <w:tabs>
          <w:tab w:val="left" w:pos="426"/>
        </w:tabs>
        <w:spacing w:after="0"/>
        <w:jc w:val="both"/>
        <w:rPr>
          <w:rFonts w:ascii="Times New Roman" w:hAnsi="Times New Roman"/>
          <w:szCs w:val="24"/>
        </w:rPr>
      </w:pPr>
      <w:r w:rsidRPr="00D629A8">
        <w:rPr>
          <w:rFonts w:ascii="Times New Roman" w:hAnsi="Times New Roman"/>
          <w:szCs w:val="24"/>
        </w:rPr>
        <w:tab/>
        <w:t>Okulumuzda yer alan sınıfların öğrenci sayıları alttaki tabloda verilmiştir.</w:t>
      </w:r>
    </w:p>
    <w:p w:rsidR="000D4082" w:rsidRPr="00D629A8" w:rsidRDefault="000D4082" w:rsidP="000D4082">
      <w:pPr>
        <w:tabs>
          <w:tab w:val="left" w:pos="426"/>
        </w:tabs>
        <w:spacing w:after="0"/>
        <w:jc w:val="both"/>
        <w:rPr>
          <w:rFonts w:ascii="Times New Roman" w:hAnsi="Times New Roman"/>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7"/>
        <w:gridCol w:w="732"/>
        <w:gridCol w:w="840"/>
        <w:gridCol w:w="1418"/>
        <w:gridCol w:w="1836"/>
        <w:gridCol w:w="992"/>
        <w:gridCol w:w="1276"/>
        <w:gridCol w:w="1559"/>
      </w:tblGrid>
      <w:tr w:rsidR="000D4082" w:rsidRPr="00D629A8" w:rsidTr="00161D51">
        <w:tc>
          <w:tcPr>
            <w:tcW w:w="2497" w:type="dxa"/>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SINIFI</w:t>
            </w:r>
          </w:p>
        </w:tc>
        <w:tc>
          <w:tcPr>
            <w:tcW w:w="732" w:type="dxa"/>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Kız</w:t>
            </w:r>
          </w:p>
        </w:tc>
        <w:tc>
          <w:tcPr>
            <w:tcW w:w="840" w:type="dxa"/>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Erkek</w:t>
            </w:r>
          </w:p>
        </w:tc>
        <w:tc>
          <w:tcPr>
            <w:tcW w:w="1418" w:type="dxa"/>
            <w:tcBorders>
              <w:right w:val="single" w:sz="12" w:space="0" w:color="auto"/>
            </w:tcBorders>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Toplam</w:t>
            </w:r>
          </w:p>
        </w:tc>
        <w:tc>
          <w:tcPr>
            <w:tcW w:w="1836" w:type="dxa"/>
            <w:tcBorders>
              <w:left w:val="single" w:sz="12" w:space="0" w:color="auto"/>
              <w:bottom w:val="single" w:sz="6" w:space="0" w:color="auto"/>
            </w:tcBorders>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SINIFI</w:t>
            </w:r>
          </w:p>
        </w:tc>
        <w:tc>
          <w:tcPr>
            <w:tcW w:w="992" w:type="dxa"/>
            <w:tcBorders>
              <w:bottom w:val="single" w:sz="6" w:space="0" w:color="auto"/>
            </w:tcBorders>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Kız</w:t>
            </w:r>
          </w:p>
        </w:tc>
        <w:tc>
          <w:tcPr>
            <w:tcW w:w="1276" w:type="dxa"/>
            <w:tcBorders>
              <w:bottom w:val="single" w:sz="6" w:space="0" w:color="auto"/>
            </w:tcBorders>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Erkek</w:t>
            </w:r>
          </w:p>
        </w:tc>
        <w:tc>
          <w:tcPr>
            <w:tcW w:w="1559" w:type="dxa"/>
            <w:tcBorders>
              <w:bottom w:val="single" w:sz="6" w:space="0" w:color="auto"/>
            </w:tcBorders>
            <w:shd w:val="clear" w:color="auto" w:fill="auto"/>
          </w:tcPr>
          <w:p w:rsidR="000D4082" w:rsidRPr="00D629A8" w:rsidRDefault="000D4082" w:rsidP="00161D51">
            <w:pPr>
              <w:tabs>
                <w:tab w:val="left" w:pos="426"/>
              </w:tabs>
              <w:spacing w:after="0"/>
              <w:jc w:val="both"/>
              <w:rPr>
                <w:rFonts w:ascii="Times New Roman" w:hAnsi="Times New Roman"/>
                <w:b/>
                <w:szCs w:val="24"/>
              </w:rPr>
            </w:pPr>
            <w:r w:rsidRPr="00D629A8">
              <w:rPr>
                <w:rFonts w:ascii="Times New Roman" w:hAnsi="Times New Roman"/>
                <w:b/>
                <w:szCs w:val="24"/>
              </w:rPr>
              <w:t>Toplam</w:t>
            </w:r>
          </w:p>
        </w:tc>
      </w:tr>
      <w:tr w:rsidR="000D4082" w:rsidRPr="00D629A8" w:rsidTr="00161D51">
        <w:tc>
          <w:tcPr>
            <w:tcW w:w="2497" w:type="dxa"/>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SABAH GÜNEŞ</w:t>
            </w:r>
          </w:p>
        </w:tc>
        <w:tc>
          <w:tcPr>
            <w:tcW w:w="732" w:type="dxa"/>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9</w:t>
            </w:r>
          </w:p>
        </w:tc>
        <w:tc>
          <w:tcPr>
            <w:tcW w:w="840" w:type="dxa"/>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13</w:t>
            </w:r>
          </w:p>
        </w:tc>
        <w:tc>
          <w:tcPr>
            <w:tcW w:w="1418" w:type="dxa"/>
            <w:tcBorders>
              <w:right w:val="single" w:sz="12"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22</w:t>
            </w:r>
          </w:p>
        </w:tc>
        <w:tc>
          <w:tcPr>
            <w:tcW w:w="1836" w:type="dxa"/>
            <w:tcBorders>
              <w:top w:val="single" w:sz="6" w:space="0" w:color="auto"/>
              <w:left w:val="single" w:sz="12" w:space="0" w:color="auto"/>
              <w:bottom w:val="single" w:sz="6" w:space="0" w:color="auto"/>
              <w:right w:val="single" w:sz="6" w:space="0" w:color="auto"/>
            </w:tcBorders>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GÖKKUŞAĞI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23</w:t>
            </w:r>
          </w:p>
        </w:tc>
      </w:tr>
      <w:tr w:rsidR="000D4082" w:rsidRPr="00D629A8" w:rsidTr="00161D51">
        <w:tc>
          <w:tcPr>
            <w:tcW w:w="2497" w:type="dxa"/>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ÖĞLEN GÜNEŞ</w:t>
            </w:r>
          </w:p>
        </w:tc>
        <w:tc>
          <w:tcPr>
            <w:tcW w:w="732" w:type="dxa"/>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15</w:t>
            </w:r>
          </w:p>
        </w:tc>
        <w:tc>
          <w:tcPr>
            <w:tcW w:w="840" w:type="dxa"/>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5</w:t>
            </w:r>
          </w:p>
        </w:tc>
        <w:tc>
          <w:tcPr>
            <w:tcW w:w="1418" w:type="dxa"/>
            <w:tcBorders>
              <w:right w:val="single" w:sz="12"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20</w:t>
            </w:r>
          </w:p>
        </w:tc>
        <w:tc>
          <w:tcPr>
            <w:tcW w:w="1836" w:type="dxa"/>
            <w:tcBorders>
              <w:top w:val="single" w:sz="6" w:space="0" w:color="auto"/>
              <w:left w:val="single" w:sz="12" w:space="0" w:color="auto"/>
              <w:bottom w:val="single" w:sz="6" w:space="0" w:color="auto"/>
              <w:right w:val="single" w:sz="6" w:space="0" w:color="auto"/>
            </w:tcBorders>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ŞİRİNLER</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26</w:t>
            </w:r>
          </w:p>
        </w:tc>
      </w:tr>
      <w:tr w:rsidR="000D4082" w:rsidRPr="00D629A8" w:rsidTr="00161D51">
        <w:tc>
          <w:tcPr>
            <w:tcW w:w="2497" w:type="dxa"/>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SABAH YILDIZLAR</w:t>
            </w:r>
          </w:p>
        </w:tc>
        <w:tc>
          <w:tcPr>
            <w:tcW w:w="732" w:type="dxa"/>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8</w:t>
            </w:r>
          </w:p>
        </w:tc>
        <w:tc>
          <w:tcPr>
            <w:tcW w:w="840" w:type="dxa"/>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12</w:t>
            </w:r>
          </w:p>
        </w:tc>
        <w:tc>
          <w:tcPr>
            <w:tcW w:w="1418" w:type="dxa"/>
            <w:tcBorders>
              <w:right w:val="single" w:sz="12"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20</w:t>
            </w:r>
          </w:p>
        </w:tc>
        <w:tc>
          <w:tcPr>
            <w:tcW w:w="1836" w:type="dxa"/>
            <w:tcBorders>
              <w:top w:val="single" w:sz="6" w:space="0" w:color="auto"/>
              <w:left w:val="single" w:sz="12" w:space="0" w:color="auto"/>
              <w:bottom w:val="single" w:sz="6" w:space="0" w:color="auto"/>
              <w:right w:val="single" w:sz="6" w:space="0" w:color="auto"/>
            </w:tcBorders>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KELEBEKLER</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18</w:t>
            </w:r>
          </w:p>
        </w:tc>
      </w:tr>
      <w:tr w:rsidR="000D4082" w:rsidRPr="00D629A8" w:rsidTr="00161D51">
        <w:tc>
          <w:tcPr>
            <w:tcW w:w="2497" w:type="dxa"/>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ÖĞLEN YILDIZLAR</w:t>
            </w:r>
          </w:p>
        </w:tc>
        <w:tc>
          <w:tcPr>
            <w:tcW w:w="732" w:type="dxa"/>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13</w:t>
            </w:r>
          </w:p>
        </w:tc>
        <w:tc>
          <w:tcPr>
            <w:tcW w:w="840" w:type="dxa"/>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12</w:t>
            </w:r>
          </w:p>
        </w:tc>
        <w:tc>
          <w:tcPr>
            <w:tcW w:w="1418" w:type="dxa"/>
            <w:tcBorders>
              <w:right w:val="single" w:sz="12"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25</w:t>
            </w:r>
          </w:p>
        </w:tc>
        <w:tc>
          <w:tcPr>
            <w:tcW w:w="1836" w:type="dxa"/>
            <w:tcBorders>
              <w:top w:val="single" w:sz="6" w:space="0" w:color="auto"/>
              <w:left w:val="single" w:sz="12"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ÖĞLEN PAPATYALAR</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21</w:t>
            </w:r>
          </w:p>
        </w:tc>
      </w:tr>
      <w:tr w:rsidR="000D4082" w:rsidRPr="00D629A8" w:rsidTr="00161D51">
        <w:tc>
          <w:tcPr>
            <w:tcW w:w="2497" w:type="dxa"/>
            <w:shd w:val="clear" w:color="auto" w:fill="auto"/>
          </w:tcPr>
          <w:p w:rsidR="000D4082" w:rsidRPr="00D629A8" w:rsidRDefault="000D4082" w:rsidP="00161D51">
            <w:pPr>
              <w:tabs>
                <w:tab w:val="left" w:pos="426"/>
              </w:tabs>
              <w:spacing w:after="0"/>
              <w:jc w:val="both"/>
              <w:rPr>
                <w:rFonts w:ascii="Times New Roman" w:hAnsi="Times New Roman"/>
                <w:szCs w:val="24"/>
              </w:rPr>
            </w:pPr>
            <w:r w:rsidRPr="00D629A8">
              <w:rPr>
                <w:rFonts w:ascii="Times New Roman" w:hAnsi="Times New Roman"/>
                <w:szCs w:val="24"/>
              </w:rPr>
              <w:t>PAPATYALAR</w:t>
            </w:r>
          </w:p>
        </w:tc>
        <w:tc>
          <w:tcPr>
            <w:tcW w:w="732" w:type="dxa"/>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13</w:t>
            </w:r>
          </w:p>
        </w:tc>
        <w:tc>
          <w:tcPr>
            <w:tcW w:w="840" w:type="dxa"/>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8</w:t>
            </w:r>
          </w:p>
        </w:tc>
        <w:tc>
          <w:tcPr>
            <w:tcW w:w="1418" w:type="dxa"/>
            <w:tcBorders>
              <w:right w:val="single" w:sz="12" w:space="0" w:color="auto"/>
            </w:tcBorders>
            <w:shd w:val="clear" w:color="auto" w:fill="auto"/>
          </w:tcPr>
          <w:p w:rsidR="000D4082" w:rsidRPr="00D629A8" w:rsidRDefault="005F781F" w:rsidP="00161D51">
            <w:pPr>
              <w:tabs>
                <w:tab w:val="left" w:pos="426"/>
              </w:tabs>
              <w:spacing w:after="0"/>
              <w:jc w:val="both"/>
              <w:rPr>
                <w:rFonts w:ascii="Times New Roman" w:hAnsi="Times New Roman"/>
                <w:szCs w:val="24"/>
              </w:rPr>
            </w:pPr>
            <w:r>
              <w:rPr>
                <w:rFonts w:ascii="Times New Roman" w:hAnsi="Times New Roman"/>
                <w:szCs w:val="24"/>
              </w:rPr>
              <w:t>21</w:t>
            </w:r>
          </w:p>
        </w:tc>
        <w:tc>
          <w:tcPr>
            <w:tcW w:w="1836" w:type="dxa"/>
            <w:tcBorders>
              <w:top w:val="single" w:sz="6" w:space="0" w:color="auto"/>
              <w:left w:val="single" w:sz="12" w:space="0" w:color="auto"/>
              <w:bottom w:val="single" w:sz="6" w:space="0" w:color="auto"/>
              <w:right w:val="single" w:sz="6" w:space="0" w:color="auto"/>
            </w:tcBorders>
            <w:shd w:val="clear" w:color="auto" w:fill="auto"/>
          </w:tcPr>
          <w:p w:rsidR="000D4082" w:rsidRPr="00D629A8" w:rsidRDefault="000D4082" w:rsidP="00161D51">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0D4082" w:rsidP="00161D51">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0D4082" w:rsidP="00161D51">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D4082" w:rsidRPr="00D629A8" w:rsidRDefault="000D4082" w:rsidP="00161D51">
            <w:pPr>
              <w:tabs>
                <w:tab w:val="left" w:pos="426"/>
              </w:tabs>
              <w:spacing w:after="0"/>
              <w:jc w:val="both"/>
              <w:rPr>
                <w:rFonts w:ascii="Times New Roman" w:hAnsi="Times New Roman"/>
                <w:szCs w:val="24"/>
              </w:rPr>
            </w:pPr>
          </w:p>
        </w:tc>
      </w:tr>
    </w:tbl>
    <w:p w:rsidR="000D4082" w:rsidRPr="00D629A8" w:rsidRDefault="000D4082" w:rsidP="000D4082">
      <w:pPr>
        <w:tabs>
          <w:tab w:val="left" w:pos="426"/>
        </w:tabs>
        <w:spacing w:after="0"/>
        <w:jc w:val="both"/>
        <w:rPr>
          <w:rFonts w:ascii="Times New Roman" w:hAnsi="Times New Roman"/>
          <w:szCs w:val="24"/>
        </w:rPr>
      </w:pPr>
    </w:p>
    <w:p w:rsidR="000D4082" w:rsidRPr="00D629A8" w:rsidRDefault="000D4082" w:rsidP="000D4082">
      <w:pPr>
        <w:pStyle w:val="Balk3"/>
        <w:rPr>
          <w:rFonts w:ascii="Times New Roman" w:hAnsi="Times New Roman"/>
          <w:b/>
          <w:sz w:val="24"/>
          <w:szCs w:val="24"/>
        </w:rPr>
      </w:pPr>
      <w:r w:rsidRPr="00D629A8">
        <w:rPr>
          <w:rFonts w:ascii="Times New Roman" w:hAnsi="Times New Roman"/>
          <w:b/>
          <w:sz w:val="24"/>
          <w:szCs w:val="24"/>
        </w:rPr>
        <w:t>Donanım ve Teknolojik Kaynaklarımız</w:t>
      </w:r>
    </w:p>
    <w:p w:rsidR="000D4082" w:rsidRPr="00D629A8" w:rsidRDefault="000D4082" w:rsidP="000D4082">
      <w:pPr>
        <w:ind w:firstLine="708"/>
        <w:rPr>
          <w:rFonts w:ascii="Times New Roman" w:hAnsi="Times New Roman"/>
          <w:szCs w:val="24"/>
        </w:rPr>
      </w:pPr>
      <w:r w:rsidRPr="00D629A8">
        <w:rPr>
          <w:rFonts w:ascii="Times New Roman" w:hAnsi="Times New Roman"/>
          <w:szCs w:val="24"/>
        </w:rPr>
        <w:t>Teknolojik kaynaklar başta olmak üzere okulumuzda bulunan çalışır durumdaki donanım malzemesine ilişkin bilgiye alttaki tabloda yer verilmiştir.</w:t>
      </w:r>
    </w:p>
    <w:p w:rsidR="000D4082" w:rsidRPr="00D629A8" w:rsidRDefault="000D4082" w:rsidP="000D4082">
      <w:pPr>
        <w:rPr>
          <w:rFonts w:ascii="Times New Roman" w:hAnsi="Times New Roman"/>
          <w:szCs w:val="24"/>
        </w:rPr>
      </w:pPr>
    </w:p>
    <w:p w:rsidR="000D4082" w:rsidRPr="00D629A8" w:rsidRDefault="000D4082" w:rsidP="000D4082">
      <w:pPr>
        <w:rPr>
          <w:rFonts w:ascii="Times New Roman" w:hAnsi="Times New Roman"/>
          <w:b/>
          <w:szCs w:val="24"/>
        </w:rPr>
      </w:pPr>
      <w:r w:rsidRPr="00D629A8">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0D4082" w:rsidRPr="00D629A8" w:rsidTr="00161D51">
        <w:tc>
          <w:tcPr>
            <w:tcW w:w="4714"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Akıllı Tahta Sayısı</w:t>
            </w:r>
          </w:p>
        </w:tc>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0</w:t>
            </w:r>
          </w:p>
        </w:tc>
        <w:tc>
          <w:tcPr>
            <w:tcW w:w="4715"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TV Sayısı</w:t>
            </w:r>
          </w:p>
        </w:tc>
        <w:tc>
          <w:tcPr>
            <w:tcW w:w="2358"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0</w:t>
            </w:r>
          </w:p>
        </w:tc>
      </w:tr>
      <w:tr w:rsidR="000D4082" w:rsidRPr="00D629A8" w:rsidTr="00161D51">
        <w:tc>
          <w:tcPr>
            <w:tcW w:w="4714"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Masaüstü Bilgisayar Sayısı</w:t>
            </w:r>
          </w:p>
        </w:tc>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8</w:t>
            </w:r>
          </w:p>
        </w:tc>
        <w:tc>
          <w:tcPr>
            <w:tcW w:w="4715"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Yazıcı Sayısı</w:t>
            </w:r>
          </w:p>
        </w:tc>
        <w:tc>
          <w:tcPr>
            <w:tcW w:w="2358" w:type="dxa"/>
            <w:shd w:val="clear" w:color="auto" w:fill="auto"/>
          </w:tcPr>
          <w:p w:rsidR="000D4082" w:rsidRPr="00D629A8" w:rsidRDefault="005F781F" w:rsidP="00161D51">
            <w:pPr>
              <w:rPr>
                <w:rFonts w:ascii="Times New Roman" w:hAnsi="Times New Roman"/>
                <w:szCs w:val="24"/>
              </w:rPr>
            </w:pPr>
            <w:r>
              <w:rPr>
                <w:rFonts w:ascii="Times New Roman" w:hAnsi="Times New Roman"/>
                <w:szCs w:val="24"/>
              </w:rPr>
              <w:t>2</w:t>
            </w:r>
          </w:p>
        </w:tc>
      </w:tr>
      <w:tr w:rsidR="000D4082" w:rsidRPr="00D629A8" w:rsidTr="00161D51">
        <w:tc>
          <w:tcPr>
            <w:tcW w:w="4714"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Taşınabilir Bilgisayar Sayısı</w:t>
            </w:r>
          </w:p>
        </w:tc>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1</w:t>
            </w:r>
          </w:p>
        </w:tc>
        <w:tc>
          <w:tcPr>
            <w:tcW w:w="4715"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 xml:space="preserve">Fotokopi </w:t>
            </w:r>
            <w:proofErr w:type="spellStart"/>
            <w:r w:rsidRPr="00D629A8">
              <w:rPr>
                <w:rFonts w:ascii="Times New Roman" w:hAnsi="Times New Roman"/>
                <w:szCs w:val="24"/>
              </w:rPr>
              <w:t>Makinası</w:t>
            </w:r>
            <w:proofErr w:type="spellEnd"/>
            <w:r w:rsidRPr="00D629A8">
              <w:rPr>
                <w:rFonts w:ascii="Times New Roman" w:hAnsi="Times New Roman"/>
                <w:szCs w:val="24"/>
              </w:rPr>
              <w:t xml:space="preserve"> Sayısı</w:t>
            </w:r>
          </w:p>
        </w:tc>
        <w:tc>
          <w:tcPr>
            <w:tcW w:w="2358"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1</w:t>
            </w:r>
          </w:p>
        </w:tc>
      </w:tr>
      <w:tr w:rsidR="000D4082" w:rsidRPr="00D629A8" w:rsidTr="00161D51">
        <w:tc>
          <w:tcPr>
            <w:tcW w:w="4714"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Projeksiyon Sayısı</w:t>
            </w:r>
          </w:p>
        </w:tc>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1</w:t>
            </w:r>
          </w:p>
        </w:tc>
        <w:tc>
          <w:tcPr>
            <w:tcW w:w="4715"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İnternet Bağlantı Hızı</w:t>
            </w:r>
          </w:p>
        </w:tc>
        <w:tc>
          <w:tcPr>
            <w:tcW w:w="2358" w:type="dxa"/>
            <w:shd w:val="clear" w:color="auto" w:fill="auto"/>
          </w:tcPr>
          <w:p w:rsidR="000D4082" w:rsidRPr="00D629A8" w:rsidRDefault="000D4082" w:rsidP="00161D51">
            <w:pPr>
              <w:rPr>
                <w:rFonts w:ascii="Times New Roman" w:hAnsi="Times New Roman"/>
                <w:szCs w:val="24"/>
              </w:rPr>
            </w:pPr>
          </w:p>
        </w:tc>
      </w:tr>
      <w:tr w:rsidR="000D4082" w:rsidRPr="00D629A8" w:rsidTr="00161D51">
        <w:tc>
          <w:tcPr>
            <w:tcW w:w="4714" w:type="dxa"/>
            <w:shd w:val="clear" w:color="auto" w:fill="auto"/>
          </w:tcPr>
          <w:p w:rsidR="000D4082" w:rsidRPr="00D629A8" w:rsidRDefault="000D4082" w:rsidP="00161D51">
            <w:pPr>
              <w:rPr>
                <w:rFonts w:ascii="Times New Roman" w:hAnsi="Times New Roman"/>
                <w:szCs w:val="24"/>
              </w:rPr>
            </w:pPr>
          </w:p>
        </w:tc>
        <w:tc>
          <w:tcPr>
            <w:tcW w:w="2357" w:type="dxa"/>
            <w:shd w:val="clear" w:color="auto" w:fill="auto"/>
          </w:tcPr>
          <w:p w:rsidR="000D4082" w:rsidRPr="00D629A8" w:rsidRDefault="000D4082" w:rsidP="00161D51">
            <w:pPr>
              <w:rPr>
                <w:rFonts w:ascii="Times New Roman" w:hAnsi="Times New Roman"/>
                <w:szCs w:val="24"/>
              </w:rPr>
            </w:pPr>
          </w:p>
        </w:tc>
        <w:tc>
          <w:tcPr>
            <w:tcW w:w="4715" w:type="dxa"/>
            <w:shd w:val="clear" w:color="auto" w:fill="auto"/>
          </w:tcPr>
          <w:p w:rsidR="000D4082" w:rsidRPr="00D629A8" w:rsidRDefault="000D4082" w:rsidP="00161D51">
            <w:pPr>
              <w:rPr>
                <w:rFonts w:ascii="Times New Roman" w:hAnsi="Times New Roman"/>
                <w:szCs w:val="24"/>
              </w:rPr>
            </w:pPr>
          </w:p>
        </w:tc>
        <w:tc>
          <w:tcPr>
            <w:tcW w:w="2358" w:type="dxa"/>
            <w:shd w:val="clear" w:color="auto" w:fill="auto"/>
          </w:tcPr>
          <w:p w:rsidR="000D4082" w:rsidRPr="00D629A8" w:rsidRDefault="000D4082" w:rsidP="00161D51">
            <w:pPr>
              <w:rPr>
                <w:rFonts w:ascii="Times New Roman" w:hAnsi="Times New Roman"/>
                <w:szCs w:val="24"/>
              </w:rPr>
            </w:pPr>
          </w:p>
        </w:tc>
      </w:tr>
    </w:tbl>
    <w:p w:rsidR="000D4082" w:rsidRPr="00D629A8" w:rsidRDefault="000D4082" w:rsidP="000D4082">
      <w:pPr>
        <w:rPr>
          <w:rFonts w:ascii="Times New Roman" w:hAnsi="Times New Roman"/>
          <w:szCs w:val="24"/>
        </w:rPr>
      </w:pPr>
    </w:p>
    <w:p w:rsidR="00D629A8" w:rsidRDefault="00D629A8" w:rsidP="000D4082">
      <w:pPr>
        <w:pStyle w:val="Balk3"/>
        <w:rPr>
          <w:rFonts w:ascii="Times New Roman" w:hAnsi="Times New Roman"/>
          <w:b/>
          <w:sz w:val="24"/>
          <w:szCs w:val="24"/>
        </w:rPr>
      </w:pPr>
    </w:p>
    <w:p w:rsidR="000D4082" w:rsidRPr="00D629A8" w:rsidRDefault="00D629A8" w:rsidP="000D4082">
      <w:pPr>
        <w:pStyle w:val="Balk3"/>
        <w:rPr>
          <w:rFonts w:ascii="Times New Roman" w:hAnsi="Times New Roman"/>
          <w:b/>
          <w:sz w:val="24"/>
          <w:szCs w:val="24"/>
        </w:rPr>
      </w:pPr>
      <w:r>
        <w:rPr>
          <w:rFonts w:ascii="Times New Roman" w:hAnsi="Times New Roman"/>
          <w:b/>
          <w:sz w:val="24"/>
          <w:szCs w:val="24"/>
        </w:rPr>
        <w:t xml:space="preserve"> </w:t>
      </w:r>
      <w:r w:rsidR="000D4082" w:rsidRPr="00D629A8">
        <w:rPr>
          <w:rFonts w:ascii="Times New Roman" w:hAnsi="Times New Roman"/>
          <w:b/>
          <w:sz w:val="24"/>
          <w:szCs w:val="24"/>
        </w:rPr>
        <w:t>Gelir ve Gider Bilgisi</w:t>
      </w:r>
    </w:p>
    <w:p w:rsidR="000D4082" w:rsidRPr="00D629A8" w:rsidRDefault="000D4082" w:rsidP="000D4082">
      <w:pPr>
        <w:ind w:firstLine="708"/>
        <w:rPr>
          <w:rFonts w:ascii="Times New Roman" w:hAnsi="Times New Roman"/>
          <w:szCs w:val="24"/>
        </w:rPr>
      </w:pPr>
      <w:r w:rsidRPr="00D629A8">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0D4082" w:rsidRPr="00D629A8" w:rsidRDefault="000D4082" w:rsidP="000D4082">
      <w:pPr>
        <w:pStyle w:val="AralkYok"/>
        <w:jc w:val="center"/>
        <w:rPr>
          <w:rFonts w:ascii="Times New Roman" w:hAnsi="Times New Roman"/>
          <w:b/>
          <w:sz w:val="24"/>
          <w:szCs w:val="24"/>
        </w:rPr>
      </w:pPr>
      <w:r w:rsidRPr="00D629A8">
        <w:rPr>
          <w:rFonts w:ascii="Times New Roman" w:hAnsi="Times New Roman"/>
          <w:b/>
          <w:sz w:val="24"/>
          <w:szCs w:val="24"/>
        </w:rPr>
        <w:t xml:space="preserve">OKUL                                                                                                                                 </w:t>
      </w:r>
      <w:proofErr w:type="spellStart"/>
      <w:r w:rsidRPr="00D629A8">
        <w:rPr>
          <w:rFonts w:ascii="Times New Roman" w:hAnsi="Times New Roman"/>
          <w:b/>
          <w:sz w:val="24"/>
          <w:szCs w:val="24"/>
        </w:rPr>
        <w:t>OKUL</w:t>
      </w:r>
      <w:proofErr w:type="spellEnd"/>
      <w:r w:rsidRPr="00D629A8">
        <w:rPr>
          <w:rFonts w:ascii="Times New Roman" w:hAnsi="Times New Roman"/>
          <w:b/>
          <w:sz w:val="24"/>
          <w:szCs w:val="24"/>
        </w:rPr>
        <w:t xml:space="preserve"> AİLE BİRLİĞİ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gridCol w:w="2357"/>
        <w:gridCol w:w="2357"/>
        <w:gridCol w:w="2357"/>
      </w:tblGrid>
      <w:tr w:rsidR="000D4082" w:rsidRPr="00D629A8" w:rsidTr="00161D51">
        <w:tc>
          <w:tcPr>
            <w:tcW w:w="2357"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szCs w:val="24"/>
              </w:rPr>
              <w:tab/>
            </w:r>
            <w:r w:rsidRPr="00D629A8">
              <w:rPr>
                <w:rFonts w:ascii="Times New Roman" w:hAnsi="Times New Roman"/>
                <w:b/>
                <w:szCs w:val="24"/>
              </w:rPr>
              <w:t>Yıllar</w:t>
            </w:r>
          </w:p>
        </w:tc>
        <w:tc>
          <w:tcPr>
            <w:tcW w:w="2357"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Gelir Miktarı</w:t>
            </w:r>
          </w:p>
        </w:tc>
        <w:tc>
          <w:tcPr>
            <w:tcW w:w="2357"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Gider Miktarı</w:t>
            </w:r>
          </w:p>
        </w:tc>
        <w:tc>
          <w:tcPr>
            <w:tcW w:w="2357" w:type="dxa"/>
          </w:tcPr>
          <w:p w:rsidR="000D4082" w:rsidRPr="00D629A8" w:rsidRDefault="000D4082" w:rsidP="00161D51">
            <w:pPr>
              <w:rPr>
                <w:rFonts w:ascii="Times New Roman" w:hAnsi="Times New Roman"/>
                <w:b/>
                <w:szCs w:val="24"/>
              </w:rPr>
            </w:pPr>
            <w:r w:rsidRPr="00D629A8">
              <w:rPr>
                <w:rFonts w:ascii="Times New Roman" w:hAnsi="Times New Roman"/>
                <w:b/>
                <w:szCs w:val="24"/>
              </w:rPr>
              <w:t>Yıllar</w:t>
            </w:r>
          </w:p>
        </w:tc>
        <w:tc>
          <w:tcPr>
            <w:tcW w:w="2357" w:type="dxa"/>
          </w:tcPr>
          <w:p w:rsidR="000D4082" w:rsidRPr="00D629A8" w:rsidRDefault="000D4082" w:rsidP="00161D51">
            <w:pPr>
              <w:rPr>
                <w:rFonts w:ascii="Times New Roman" w:hAnsi="Times New Roman"/>
                <w:b/>
                <w:szCs w:val="24"/>
              </w:rPr>
            </w:pPr>
            <w:r w:rsidRPr="00D629A8">
              <w:rPr>
                <w:rFonts w:ascii="Times New Roman" w:hAnsi="Times New Roman"/>
                <w:b/>
                <w:szCs w:val="24"/>
              </w:rPr>
              <w:t>Gelir Miktarı</w:t>
            </w:r>
          </w:p>
        </w:tc>
        <w:tc>
          <w:tcPr>
            <w:tcW w:w="2357" w:type="dxa"/>
          </w:tcPr>
          <w:p w:rsidR="000D4082" w:rsidRPr="00D629A8" w:rsidRDefault="000D4082" w:rsidP="00161D51">
            <w:pPr>
              <w:rPr>
                <w:rFonts w:ascii="Times New Roman" w:hAnsi="Times New Roman"/>
                <w:b/>
                <w:szCs w:val="24"/>
              </w:rPr>
            </w:pPr>
            <w:r w:rsidRPr="00D629A8">
              <w:rPr>
                <w:rFonts w:ascii="Times New Roman" w:hAnsi="Times New Roman"/>
                <w:b/>
                <w:szCs w:val="24"/>
              </w:rPr>
              <w:t>Gider Miktarı</w:t>
            </w:r>
          </w:p>
        </w:tc>
      </w:tr>
      <w:tr w:rsidR="007010DD" w:rsidRPr="00D629A8" w:rsidTr="00161D51">
        <w:tc>
          <w:tcPr>
            <w:tcW w:w="2357" w:type="dxa"/>
            <w:shd w:val="clear" w:color="auto" w:fill="auto"/>
          </w:tcPr>
          <w:p w:rsidR="007010DD" w:rsidRPr="00D629A8" w:rsidRDefault="007010DD" w:rsidP="00161D51">
            <w:pPr>
              <w:rPr>
                <w:rFonts w:ascii="Times New Roman" w:hAnsi="Times New Roman"/>
                <w:szCs w:val="24"/>
              </w:rPr>
            </w:pPr>
            <w:r>
              <w:rPr>
                <w:rFonts w:ascii="Times New Roman" w:hAnsi="Times New Roman"/>
                <w:szCs w:val="24"/>
              </w:rPr>
              <w:t>2016</w:t>
            </w:r>
          </w:p>
        </w:tc>
        <w:tc>
          <w:tcPr>
            <w:tcW w:w="2357" w:type="dxa"/>
            <w:shd w:val="clear" w:color="auto" w:fill="auto"/>
          </w:tcPr>
          <w:p w:rsidR="007010DD" w:rsidRPr="007010DD" w:rsidRDefault="007010DD" w:rsidP="00161D51">
            <w:pPr>
              <w:rPr>
                <w:rFonts w:ascii="Times New Roman" w:hAnsi="Times New Roman"/>
                <w:szCs w:val="24"/>
              </w:rPr>
            </w:pPr>
            <w:r w:rsidRPr="007010DD">
              <w:rPr>
                <w:rFonts w:ascii="Times New Roman" w:hAnsi="Times New Roman"/>
                <w:color w:val="000000"/>
                <w:szCs w:val="24"/>
              </w:rPr>
              <w:t>202.391,42</w:t>
            </w:r>
            <w:r w:rsidR="007333C6">
              <w:rPr>
                <w:rFonts w:ascii="Times New Roman" w:hAnsi="Times New Roman"/>
                <w:color w:val="000000"/>
                <w:szCs w:val="24"/>
              </w:rPr>
              <w:t>TL</w:t>
            </w:r>
          </w:p>
        </w:tc>
        <w:tc>
          <w:tcPr>
            <w:tcW w:w="2357" w:type="dxa"/>
            <w:shd w:val="clear" w:color="auto" w:fill="auto"/>
          </w:tcPr>
          <w:p w:rsidR="007010DD" w:rsidRPr="00D629A8" w:rsidRDefault="007010DD" w:rsidP="00161D51">
            <w:pPr>
              <w:rPr>
                <w:rFonts w:ascii="Times New Roman" w:hAnsi="Times New Roman"/>
                <w:szCs w:val="24"/>
              </w:rPr>
            </w:pPr>
            <w:r w:rsidRPr="007010DD">
              <w:rPr>
                <w:rFonts w:ascii="Times New Roman" w:hAnsi="Times New Roman"/>
                <w:szCs w:val="24"/>
              </w:rPr>
              <w:t>202.391,42</w:t>
            </w:r>
            <w:r w:rsidR="007333C6">
              <w:rPr>
                <w:rFonts w:ascii="Times New Roman" w:hAnsi="Times New Roman"/>
                <w:szCs w:val="24"/>
              </w:rPr>
              <w:t>TL</w:t>
            </w:r>
          </w:p>
        </w:tc>
        <w:tc>
          <w:tcPr>
            <w:tcW w:w="2357" w:type="dxa"/>
          </w:tcPr>
          <w:p w:rsidR="007010DD" w:rsidRPr="00D629A8" w:rsidRDefault="00B721AB" w:rsidP="00161D51">
            <w:pPr>
              <w:rPr>
                <w:rFonts w:ascii="Times New Roman" w:hAnsi="Times New Roman"/>
                <w:szCs w:val="24"/>
              </w:rPr>
            </w:pPr>
            <w:r>
              <w:rPr>
                <w:rFonts w:ascii="Times New Roman" w:hAnsi="Times New Roman"/>
                <w:szCs w:val="24"/>
              </w:rPr>
              <w:t>2016</w:t>
            </w:r>
          </w:p>
        </w:tc>
        <w:tc>
          <w:tcPr>
            <w:tcW w:w="2357" w:type="dxa"/>
          </w:tcPr>
          <w:p w:rsidR="007010DD" w:rsidRPr="00D629A8" w:rsidRDefault="00B721AB" w:rsidP="00161D51">
            <w:pPr>
              <w:rPr>
                <w:rFonts w:ascii="Times New Roman" w:hAnsi="Times New Roman"/>
                <w:szCs w:val="24"/>
              </w:rPr>
            </w:pPr>
            <w:r w:rsidRPr="00B721AB">
              <w:rPr>
                <w:rFonts w:ascii="Arial" w:hAnsi="Arial" w:cs="Arial"/>
                <w:spacing w:val="-3"/>
              </w:rPr>
              <w:t>101,187.96</w:t>
            </w:r>
            <w:r w:rsidR="007333C6">
              <w:rPr>
                <w:rFonts w:ascii="Arial" w:hAnsi="Arial" w:cs="Arial"/>
                <w:spacing w:val="-3"/>
              </w:rPr>
              <w:t>TL</w:t>
            </w:r>
          </w:p>
        </w:tc>
        <w:tc>
          <w:tcPr>
            <w:tcW w:w="2357" w:type="dxa"/>
          </w:tcPr>
          <w:p w:rsidR="007010DD" w:rsidRPr="00D629A8" w:rsidRDefault="00B721AB" w:rsidP="00161D51">
            <w:pPr>
              <w:rPr>
                <w:rFonts w:ascii="Times New Roman" w:hAnsi="Times New Roman"/>
                <w:szCs w:val="24"/>
              </w:rPr>
            </w:pPr>
            <w:r>
              <w:rPr>
                <w:rFonts w:ascii="Arial" w:hAnsi="Arial" w:cs="Arial"/>
                <w:spacing w:val="-3"/>
              </w:rPr>
              <w:t>88,348.10</w:t>
            </w:r>
            <w:r w:rsidR="007333C6">
              <w:rPr>
                <w:rFonts w:ascii="Arial" w:hAnsi="Arial" w:cs="Arial"/>
                <w:spacing w:val="-3"/>
              </w:rPr>
              <w:t>TL</w:t>
            </w:r>
          </w:p>
        </w:tc>
      </w:tr>
      <w:tr w:rsidR="000D4082" w:rsidRPr="00D629A8" w:rsidTr="00161D51">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2017</w:t>
            </w:r>
          </w:p>
        </w:tc>
        <w:tc>
          <w:tcPr>
            <w:tcW w:w="2357" w:type="dxa"/>
            <w:shd w:val="clear" w:color="auto" w:fill="auto"/>
          </w:tcPr>
          <w:p w:rsidR="000D4082" w:rsidRPr="00D629A8" w:rsidRDefault="000D4082" w:rsidP="00161D51">
            <w:pPr>
              <w:rPr>
                <w:rFonts w:ascii="Times New Roman" w:hAnsi="Times New Roman"/>
                <w:szCs w:val="24"/>
              </w:rPr>
            </w:pPr>
            <w:proofErr w:type="gramStart"/>
            <w:r w:rsidRPr="00D629A8">
              <w:rPr>
                <w:rFonts w:ascii="Times New Roman" w:hAnsi="Times New Roman"/>
                <w:szCs w:val="24"/>
              </w:rPr>
              <w:t>183,168,00</w:t>
            </w:r>
            <w:proofErr w:type="gramEnd"/>
            <w:r w:rsidRPr="00D629A8">
              <w:rPr>
                <w:rFonts w:ascii="Times New Roman" w:hAnsi="Times New Roman"/>
                <w:szCs w:val="24"/>
              </w:rPr>
              <w:t xml:space="preserve"> TL</w:t>
            </w:r>
          </w:p>
        </w:tc>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176.536,00 TL</w:t>
            </w:r>
          </w:p>
        </w:tc>
        <w:tc>
          <w:tcPr>
            <w:tcW w:w="2357" w:type="dxa"/>
          </w:tcPr>
          <w:p w:rsidR="000D4082" w:rsidRPr="00D629A8" w:rsidRDefault="000D4082" w:rsidP="00161D51">
            <w:pPr>
              <w:rPr>
                <w:rFonts w:ascii="Times New Roman" w:hAnsi="Times New Roman"/>
                <w:szCs w:val="24"/>
              </w:rPr>
            </w:pPr>
            <w:r w:rsidRPr="00D629A8">
              <w:rPr>
                <w:rFonts w:ascii="Times New Roman" w:hAnsi="Times New Roman"/>
                <w:szCs w:val="24"/>
              </w:rPr>
              <w:t>2017</w:t>
            </w:r>
          </w:p>
        </w:tc>
        <w:tc>
          <w:tcPr>
            <w:tcW w:w="2357" w:type="dxa"/>
          </w:tcPr>
          <w:p w:rsidR="000D4082" w:rsidRPr="00D629A8" w:rsidRDefault="000D4082" w:rsidP="00161D51">
            <w:pPr>
              <w:rPr>
                <w:rFonts w:ascii="Times New Roman" w:hAnsi="Times New Roman"/>
                <w:szCs w:val="24"/>
              </w:rPr>
            </w:pPr>
            <w:r w:rsidRPr="00D629A8">
              <w:rPr>
                <w:rFonts w:ascii="Times New Roman" w:hAnsi="Times New Roman"/>
                <w:szCs w:val="24"/>
              </w:rPr>
              <w:t>107.873,68,00 TL</w:t>
            </w:r>
          </w:p>
        </w:tc>
        <w:tc>
          <w:tcPr>
            <w:tcW w:w="2357" w:type="dxa"/>
          </w:tcPr>
          <w:p w:rsidR="000D4082" w:rsidRPr="00D629A8" w:rsidRDefault="000D4082" w:rsidP="00161D51">
            <w:pPr>
              <w:rPr>
                <w:rFonts w:ascii="Times New Roman" w:hAnsi="Times New Roman"/>
                <w:szCs w:val="24"/>
              </w:rPr>
            </w:pPr>
            <w:r w:rsidRPr="00D629A8">
              <w:rPr>
                <w:rFonts w:ascii="Times New Roman" w:hAnsi="Times New Roman"/>
                <w:szCs w:val="24"/>
              </w:rPr>
              <w:t>105.975,11,00 TL</w:t>
            </w:r>
          </w:p>
        </w:tc>
      </w:tr>
      <w:tr w:rsidR="000D4082" w:rsidRPr="00D629A8" w:rsidTr="00161D51">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 xml:space="preserve"> 2018</w:t>
            </w:r>
          </w:p>
        </w:tc>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233,705,00TL</w:t>
            </w:r>
          </w:p>
        </w:tc>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204.066,00TL</w:t>
            </w:r>
          </w:p>
        </w:tc>
        <w:tc>
          <w:tcPr>
            <w:tcW w:w="2357" w:type="dxa"/>
          </w:tcPr>
          <w:p w:rsidR="000D4082" w:rsidRPr="00D629A8" w:rsidRDefault="000D4082" w:rsidP="00161D51">
            <w:pPr>
              <w:rPr>
                <w:rFonts w:ascii="Times New Roman" w:hAnsi="Times New Roman"/>
                <w:szCs w:val="24"/>
              </w:rPr>
            </w:pPr>
            <w:r w:rsidRPr="00D629A8">
              <w:rPr>
                <w:rFonts w:ascii="Times New Roman" w:hAnsi="Times New Roman"/>
                <w:szCs w:val="24"/>
              </w:rPr>
              <w:t>2018</w:t>
            </w:r>
          </w:p>
        </w:tc>
        <w:tc>
          <w:tcPr>
            <w:tcW w:w="2357" w:type="dxa"/>
          </w:tcPr>
          <w:p w:rsidR="000D4082" w:rsidRPr="00D629A8" w:rsidRDefault="000D4082" w:rsidP="00161D51">
            <w:pPr>
              <w:rPr>
                <w:rFonts w:ascii="Times New Roman" w:hAnsi="Times New Roman"/>
                <w:szCs w:val="24"/>
              </w:rPr>
            </w:pPr>
            <w:r w:rsidRPr="00D629A8">
              <w:rPr>
                <w:rFonts w:ascii="Times New Roman" w:hAnsi="Times New Roman"/>
                <w:szCs w:val="24"/>
              </w:rPr>
              <w:t>108.613,89,00 TL</w:t>
            </w:r>
          </w:p>
        </w:tc>
        <w:tc>
          <w:tcPr>
            <w:tcW w:w="2357" w:type="dxa"/>
          </w:tcPr>
          <w:p w:rsidR="000D4082" w:rsidRPr="00D629A8" w:rsidRDefault="000D4082" w:rsidP="00161D51">
            <w:pPr>
              <w:rPr>
                <w:rFonts w:ascii="Times New Roman" w:hAnsi="Times New Roman"/>
                <w:szCs w:val="24"/>
              </w:rPr>
            </w:pPr>
            <w:r w:rsidRPr="00D629A8">
              <w:rPr>
                <w:rFonts w:ascii="Times New Roman" w:hAnsi="Times New Roman"/>
                <w:szCs w:val="24"/>
              </w:rPr>
              <w:t>101.406,056,00 TL</w:t>
            </w:r>
          </w:p>
        </w:tc>
      </w:tr>
    </w:tbl>
    <w:p w:rsidR="000D4082" w:rsidRPr="00D629A8" w:rsidRDefault="000D4082" w:rsidP="000D4082">
      <w:pPr>
        <w:pStyle w:val="AralkYok"/>
        <w:rPr>
          <w:rFonts w:ascii="Times New Roman" w:hAnsi="Times New Roman"/>
          <w:b/>
          <w:sz w:val="24"/>
          <w:szCs w:val="24"/>
        </w:rPr>
      </w:pPr>
      <w:r w:rsidRPr="00D629A8">
        <w:rPr>
          <w:rFonts w:ascii="Times New Roman" w:hAnsi="Times New Roman"/>
          <w:b/>
          <w:sz w:val="24"/>
          <w:szCs w:val="24"/>
        </w:rPr>
        <w:t>ÇOCUK KULÜBÜ</w:t>
      </w:r>
    </w:p>
    <w:p w:rsidR="000D4082" w:rsidRPr="00D629A8" w:rsidRDefault="000D4082" w:rsidP="000D4082">
      <w:pPr>
        <w:pStyle w:val="AralkYok"/>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0D4082" w:rsidRPr="00D629A8" w:rsidTr="00161D51">
        <w:tc>
          <w:tcPr>
            <w:tcW w:w="2357"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Yıllar</w:t>
            </w:r>
          </w:p>
        </w:tc>
        <w:tc>
          <w:tcPr>
            <w:tcW w:w="2357"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Gelir Miktarı</w:t>
            </w:r>
          </w:p>
        </w:tc>
        <w:tc>
          <w:tcPr>
            <w:tcW w:w="2357" w:type="dxa"/>
            <w:shd w:val="clear" w:color="auto" w:fill="auto"/>
          </w:tcPr>
          <w:p w:rsidR="000D4082" w:rsidRPr="00D629A8" w:rsidRDefault="000D4082" w:rsidP="00161D51">
            <w:pPr>
              <w:rPr>
                <w:rFonts w:ascii="Times New Roman" w:hAnsi="Times New Roman"/>
                <w:b/>
                <w:szCs w:val="24"/>
              </w:rPr>
            </w:pPr>
            <w:r w:rsidRPr="00D629A8">
              <w:rPr>
                <w:rFonts w:ascii="Times New Roman" w:hAnsi="Times New Roman"/>
                <w:b/>
                <w:szCs w:val="24"/>
              </w:rPr>
              <w:t>Gider Miktarı</w:t>
            </w:r>
          </w:p>
        </w:tc>
      </w:tr>
      <w:tr w:rsidR="00B721AB" w:rsidRPr="00D629A8" w:rsidTr="00161D51">
        <w:tc>
          <w:tcPr>
            <w:tcW w:w="2357" w:type="dxa"/>
            <w:shd w:val="clear" w:color="auto" w:fill="auto"/>
          </w:tcPr>
          <w:p w:rsidR="00B721AB" w:rsidRPr="00D629A8" w:rsidRDefault="00B721AB" w:rsidP="00161D51">
            <w:pPr>
              <w:rPr>
                <w:rFonts w:ascii="Times New Roman" w:hAnsi="Times New Roman"/>
                <w:szCs w:val="24"/>
              </w:rPr>
            </w:pPr>
            <w:r>
              <w:rPr>
                <w:rFonts w:ascii="Times New Roman" w:hAnsi="Times New Roman"/>
                <w:szCs w:val="24"/>
              </w:rPr>
              <w:t>2016</w:t>
            </w:r>
          </w:p>
        </w:tc>
        <w:tc>
          <w:tcPr>
            <w:tcW w:w="2357" w:type="dxa"/>
            <w:shd w:val="clear" w:color="auto" w:fill="auto"/>
          </w:tcPr>
          <w:p w:rsidR="00B721AB" w:rsidRPr="00D629A8" w:rsidRDefault="007333C6" w:rsidP="00161D51">
            <w:pPr>
              <w:rPr>
                <w:rFonts w:ascii="Times New Roman" w:hAnsi="Times New Roman"/>
                <w:szCs w:val="24"/>
              </w:rPr>
            </w:pPr>
            <w:r w:rsidRPr="007333C6">
              <w:rPr>
                <w:rFonts w:ascii="Times New Roman" w:hAnsi="Times New Roman"/>
                <w:szCs w:val="24"/>
              </w:rPr>
              <w:t>155</w:t>
            </w:r>
            <w:r>
              <w:rPr>
                <w:rFonts w:ascii="Times New Roman" w:hAnsi="Times New Roman"/>
                <w:szCs w:val="24"/>
              </w:rPr>
              <w:t>.</w:t>
            </w:r>
            <w:r w:rsidRPr="007333C6">
              <w:rPr>
                <w:rFonts w:ascii="Times New Roman" w:hAnsi="Times New Roman"/>
                <w:szCs w:val="24"/>
              </w:rPr>
              <w:t>991,96</w:t>
            </w:r>
            <w:r>
              <w:rPr>
                <w:rFonts w:ascii="Times New Roman" w:hAnsi="Times New Roman"/>
                <w:szCs w:val="24"/>
              </w:rPr>
              <w:t>TL</w:t>
            </w:r>
          </w:p>
        </w:tc>
        <w:tc>
          <w:tcPr>
            <w:tcW w:w="2357" w:type="dxa"/>
            <w:shd w:val="clear" w:color="auto" w:fill="auto"/>
          </w:tcPr>
          <w:p w:rsidR="00B721AB" w:rsidRPr="00D629A8" w:rsidRDefault="007333C6" w:rsidP="007333C6">
            <w:pPr>
              <w:rPr>
                <w:rFonts w:ascii="Times New Roman" w:hAnsi="Times New Roman"/>
                <w:szCs w:val="24"/>
              </w:rPr>
            </w:pPr>
            <w:r w:rsidRPr="007333C6">
              <w:rPr>
                <w:rFonts w:ascii="Times New Roman" w:hAnsi="Times New Roman"/>
                <w:szCs w:val="24"/>
              </w:rPr>
              <w:t>143</w:t>
            </w:r>
            <w:r>
              <w:rPr>
                <w:rFonts w:ascii="Times New Roman" w:hAnsi="Times New Roman"/>
                <w:szCs w:val="24"/>
              </w:rPr>
              <w:t>.</w:t>
            </w:r>
            <w:r w:rsidRPr="007333C6">
              <w:rPr>
                <w:rFonts w:ascii="Times New Roman" w:hAnsi="Times New Roman"/>
                <w:szCs w:val="24"/>
              </w:rPr>
              <w:t>223,54</w:t>
            </w:r>
            <w:r>
              <w:rPr>
                <w:rFonts w:ascii="Times New Roman" w:hAnsi="Times New Roman"/>
                <w:szCs w:val="24"/>
              </w:rPr>
              <w:t>TL</w:t>
            </w:r>
          </w:p>
        </w:tc>
      </w:tr>
      <w:tr w:rsidR="000D4082" w:rsidRPr="00D629A8" w:rsidTr="00161D51">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2017</w:t>
            </w:r>
          </w:p>
        </w:tc>
        <w:tc>
          <w:tcPr>
            <w:tcW w:w="2357" w:type="dxa"/>
            <w:shd w:val="clear" w:color="auto" w:fill="auto"/>
          </w:tcPr>
          <w:p w:rsidR="000D4082" w:rsidRPr="00D629A8" w:rsidRDefault="000D4082" w:rsidP="00161D51">
            <w:pPr>
              <w:rPr>
                <w:rFonts w:ascii="Times New Roman" w:hAnsi="Times New Roman"/>
                <w:szCs w:val="24"/>
              </w:rPr>
            </w:pPr>
            <w:proofErr w:type="gramStart"/>
            <w:r w:rsidRPr="00D629A8">
              <w:rPr>
                <w:rFonts w:ascii="Times New Roman" w:hAnsi="Times New Roman"/>
                <w:szCs w:val="24"/>
              </w:rPr>
              <w:t>159,724,00</w:t>
            </w:r>
            <w:proofErr w:type="gramEnd"/>
            <w:r w:rsidRPr="00D629A8">
              <w:rPr>
                <w:rFonts w:ascii="Times New Roman" w:hAnsi="Times New Roman"/>
                <w:szCs w:val="24"/>
              </w:rPr>
              <w:t xml:space="preserve"> TL</w:t>
            </w:r>
          </w:p>
        </w:tc>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144.598,00TL</w:t>
            </w:r>
          </w:p>
        </w:tc>
      </w:tr>
      <w:tr w:rsidR="000D4082" w:rsidRPr="00D629A8" w:rsidTr="00161D51">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 xml:space="preserve"> 2018</w:t>
            </w:r>
          </w:p>
        </w:tc>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211,993,00TL</w:t>
            </w:r>
          </w:p>
        </w:tc>
        <w:tc>
          <w:tcPr>
            <w:tcW w:w="2357" w:type="dxa"/>
            <w:shd w:val="clear" w:color="auto" w:fill="auto"/>
          </w:tcPr>
          <w:p w:rsidR="000D4082" w:rsidRPr="00D629A8" w:rsidRDefault="000D4082" w:rsidP="00161D51">
            <w:pPr>
              <w:rPr>
                <w:rFonts w:ascii="Times New Roman" w:hAnsi="Times New Roman"/>
                <w:szCs w:val="24"/>
              </w:rPr>
            </w:pPr>
            <w:r w:rsidRPr="00D629A8">
              <w:rPr>
                <w:rFonts w:ascii="Times New Roman" w:hAnsi="Times New Roman"/>
                <w:szCs w:val="24"/>
              </w:rPr>
              <w:t>187.729,00TL</w:t>
            </w:r>
          </w:p>
        </w:tc>
      </w:tr>
    </w:tbl>
    <w:p w:rsidR="007010DD" w:rsidRPr="00D629A8" w:rsidRDefault="000D4082" w:rsidP="000D4082">
      <w:pPr>
        <w:pStyle w:val="AralkYok"/>
        <w:rPr>
          <w:rFonts w:ascii="Times New Roman" w:hAnsi="Times New Roman"/>
          <w:sz w:val="24"/>
          <w:szCs w:val="24"/>
        </w:rPr>
      </w:pPr>
      <w:r w:rsidRPr="00D629A8">
        <w:rPr>
          <w:rFonts w:ascii="Times New Roman" w:hAnsi="Times New Roman"/>
          <w:sz w:val="24"/>
          <w:szCs w:val="24"/>
        </w:rPr>
        <w:br w:type="page"/>
      </w:r>
    </w:p>
    <w:p w:rsidR="000D4082" w:rsidRPr="00D629A8" w:rsidRDefault="000D4082" w:rsidP="000D4082">
      <w:pPr>
        <w:pStyle w:val="AralkYok"/>
        <w:rPr>
          <w:rFonts w:ascii="Times New Roman" w:hAnsi="Times New Roman"/>
          <w:sz w:val="24"/>
          <w:szCs w:val="24"/>
        </w:rPr>
      </w:pPr>
    </w:p>
    <w:p w:rsidR="000D4082" w:rsidRPr="00D629A8" w:rsidRDefault="000D4082" w:rsidP="000D4082">
      <w:pPr>
        <w:pStyle w:val="Balk2"/>
        <w:rPr>
          <w:rFonts w:ascii="Times New Roman" w:hAnsi="Times New Roman"/>
          <w:sz w:val="24"/>
          <w:szCs w:val="24"/>
        </w:rPr>
      </w:pPr>
      <w:bookmarkStart w:id="21" w:name="_Toc531097536"/>
      <w:bookmarkStart w:id="22" w:name="_Toc416085140"/>
      <w:r w:rsidRPr="00D629A8">
        <w:rPr>
          <w:rFonts w:ascii="Times New Roman" w:hAnsi="Times New Roman"/>
          <w:sz w:val="24"/>
          <w:szCs w:val="24"/>
        </w:rPr>
        <w:t>PAYDAŞ ANALİZİ</w:t>
      </w:r>
      <w:bookmarkEnd w:id="21"/>
    </w:p>
    <w:p w:rsidR="000D4082" w:rsidRPr="00D629A8" w:rsidRDefault="000D4082" w:rsidP="000D4082">
      <w:pPr>
        <w:ind w:firstLine="708"/>
        <w:jc w:val="both"/>
        <w:rPr>
          <w:rFonts w:ascii="Times New Roman" w:hAnsi="Times New Roman"/>
          <w:szCs w:val="24"/>
        </w:rPr>
      </w:pPr>
      <w:r w:rsidRPr="00D629A8">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D4082" w:rsidRPr="00D629A8" w:rsidRDefault="000D4082" w:rsidP="000D4082">
      <w:pPr>
        <w:jc w:val="both"/>
        <w:rPr>
          <w:rFonts w:ascii="Times New Roman" w:hAnsi="Times New Roman"/>
          <w:szCs w:val="24"/>
        </w:rPr>
      </w:pPr>
      <w:r w:rsidRPr="00D629A8">
        <w:rPr>
          <w:rFonts w:ascii="Times New Roman" w:hAnsi="Times New Roman"/>
          <w:noProof/>
          <w:szCs w:val="24"/>
        </w:rPr>
        <w:drawing>
          <wp:inline distT="0" distB="0" distL="0" distR="0">
            <wp:extent cx="5610225" cy="2562225"/>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1" cstate="print"/>
                    <a:srcRect l="-30711" t="-674" r="-30688" b="-557"/>
                    <a:stretch>
                      <a:fillRect/>
                    </a:stretch>
                  </pic:blipFill>
                  <pic:spPr bwMode="auto">
                    <a:xfrm>
                      <a:off x="0" y="0"/>
                      <a:ext cx="5610225" cy="2562225"/>
                    </a:xfrm>
                    <a:prstGeom prst="rect">
                      <a:avLst/>
                    </a:prstGeom>
                    <a:noFill/>
                    <a:ln w="9525">
                      <a:noFill/>
                      <a:miter lim="800000"/>
                      <a:headEnd/>
                      <a:tailEnd/>
                    </a:ln>
                  </pic:spPr>
                </pic:pic>
              </a:graphicData>
            </a:graphic>
          </wp:inline>
        </w:drawing>
      </w:r>
    </w:p>
    <w:p w:rsidR="000D4082" w:rsidRPr="00D629A8" w:rsidRDefault="000D4082" w:rsidP="000D4082">
      <w:pPr>
        <w:jc w:val="both"/>
        <w:rPr>
          <w:rFonts w:ascii="Times New Roman" w:hAnsi="Times New Roman"/>
          <w:szCs w:val="24"/>
        </w:rPr>
      </w:pPr>
    </w:p>
    <w:p w:rsidR="000D4082" w:rsidRPr="00D629A8" w:rsidRDefault="000D4082" w:rsidP="000D4082">
      <w:pPr>
        <w:jc w:val="both"/>
        <w:rPr>
          <w:rFonts w:ascii="Times New Roman" w:hAnsi="Times New Roman"/>
          <w:szCs w:val="24"/>
        </w:rPr>
      </w:pPr>
      <w:r w:rsidRPr="00D629A8">
        <w:rPr>
          <w:rFonts w:ascii="Times New Roman" w:hAnsi="Times New Roman"/>
          <w:szCs w:val="24"/>
        </w:rPr>
        <w:t xml:space="preserve">Paydaş anketlerine ilişkin ortaya çıkan temel sonuçlara altta yer verilmiştir: </w:t>
      </w:r>
    </w:p>
    <w:p w:rsidR="000D4082" w:rsidRPr="00D629A8" w:rsidRDefault="000D4082" w:rsidP="000D4082">
      <w:pPr>
        <w:jc w:val="both"/>
        <w:rPr>
          <w:rFonts w:ascii="Times New Roman" w:hAnsi="Times New Roman"/>
          <w:szCs w:val="24"/>
        </w:rPr>
      </w:pPr>
      <w:r w:rsidRPr="00D629A8">
        <w:rPr>
          <w:rFonts w:ascii="Times New Roman" w:hAnsi="Times New Roman"/>
          <w:szCs w:val="24"/>
        </w:rPr>
        <w:t>Öğrenci Anketi Sonuçları:</w:t>
      </w:r>
      <w:r w:rsidRPr="00D629A8">
        <w:rPr>
          <w:rStyle w:val="AklamaBavurusu"/>
          <w:rFonts w:ascii="Times New Roman" w:hAnsi="Times New Roman"/>
          <w:sz w:val="24"/>
          <w:szCs w:val="24"/>
        </w:rPr>
        <w:t xml:space="preserve"> </w:t>
      </w:r>
      <w:r w:rsidRPr="00D629A8">
        <w:rPr>
          <w:rFonts w:ascii="Times New Roman" w:hAnsi="Times New Roman"/>
          <w:b/>
          <w:i/>
          <w:szCs w:val="24"/>
        </w:rPr>
        <w:t xml:space="preserve">(bu bölümde okul tarafından yapılan öğrenci, veli ve </w:t>
      </w:r>
      <w:proofErr w:type="spellStart"/>
      <w:r w:rsidRPr="00D629A8">
        <w:rPr>
          <w:rFonts w:ascii="Times New Roman" w:hAnsi="Times New Roman"/>
          <w:b/>
          <w:i/>
          <w:szCs w:val="24"/>
        </w:rPr>
        <w:t>öğretmenketlerine</w:t>
      </w:r>
      <w:proofErr w:type="spellEnd"/>
      <w:r w:rsidRPr="00D629A8">
        <w:rPr>
          <w:rFonts w:ascii="Times New Roman" w:hAnsi="Times New Roman"/>
          <w:b/>
          <w:i/>
          <w:szCs w:val="24"/>
        </w:rPr>
        <w:t xml:space="preserve"> ilişkin </w:t>
      </w:r>
      <w:proofErr w:type="spellStart"/>
      <w:r w:rsidRPr="00D629A8">
        <w:rPr>
          <w:rFonts w:ascii="Times New Roman" w:hAnsi="Times New Roman"/>
          <w:b/>
          <w:i/>
          <w:szCs w:val="24"/>
        </w:rPr>
        <w:t>sonçlara</w:t>
      </w:r>
      <w:proofErr w:type="spellEnd"/>
      <w:r w:rsidRPr="00D629A8">
        <w:rPr>
          <w:rFonts w:ascii="Times New Roman" w:hAnsi="Times New Roman"/>
          <w:b/>
          <w:i/>
          <w:szCs w:val="24"/>
        </w:rPr>
        <w:t xml:space="preserve"> yer verilecektir.)</w:t>
      </w:r>
      <w:r w:rsidRPr="00D629A8">
        <w:rPr>
          <w:rFonts w:ascii="Times New Roman" w:hAnsi="Times New Roman"/>
          <w:szCs w:val="24"/>
        </w:rPr>
        <w:t xml:space="preserve"> </w:t>
      </w:r>
    </w:p>
    <w:p w:rsidR="000D4082" w:rsidRPr="00D629A8" w:rsidRDefault="000D4082" w:rsidP="000D4082">
      <w:pPr>
        <w:pStyle w:val="AklamaMetni"/>
        <w:rPr>
          <w:rFonts w:ascii="Times New Roman" w:hAnsi="Times New Roman"/>
          <w:sz w:val="24"/>
          <w:szCs w:val="24"/>
        </w:rPr>
      </w:pPr>
    </w:p>
    <w:p w:rsidR="000D4082" w:rsidRPr="00D629A8" w:rsidRDefault="000D4082" w:rsidP="000D4082">
      <w:pPr>
        <w:pStyle w:val="Balk3"/>
        <w:rPr>
          <w:rFonts w:ascii="Times New Roman" w:hAnsi="Times New Roman"/>
          <w:sz w:val="24"/>
          <w:szCs w:val="24"/>
        </w:rPr>
      </w:pPr>
    </w:p>
    <w:p w:rsidR="00D629A8" w:rsidRDefault="00D629A8" w:rsidP="000D4082">
      <w:pPr>
        <w:pStyle w:val="Balk3"/>
        <w:rPr>
          <w:rFonts w:ascii="Times New Roman" w:hAnsi="Times New Roman"/>
          <w:b/>
          <w:sz w:val="24"/>
          <w:szCs w:val="24"/>
        </w:rPr>
      </w:pPr>
    </w:p>
    <w:p w:rsidR="00D629A8" w:rsidRDefault="00D629A8" w:rsidP="000D4082">
      <w:pPr>
        <w:pStyle w:val="Balk3"/>
        <w:rPr>
          <w:rFonts w:ascii="Times New Roman" w:hAnsi="Times New Roman"/>
          <w:b/>
          <w:sz w:val="24"/>
          <w:szCs w:val="24"/>
        </w:rPr>
      </w:pPr>
    </w:p>
    <w:p w:rsidR="000D4082" w:rsidRPr="00D629A8" w:rsidRDefault="000D4082" w:rsidP="000D4082">
      <w:pPr>
        <w:pStyle w:val="Balk3"/>
        <w:rPr>
          <w:rFonts w:ascii="Times New Roman" w:hAnsi="Times New Roman"/>
          <w:b/>
          <w:sz w:val="24"/>
          <w:szCs w:val="24"/>
        </w:rPr>
      </w:pPr>
      <w:r w:rsidRPr="00D629A8">
        <w:rPr>
          <w:rFonts w:ascii="Times New Roman" w:hAnsi="Times New Roman"/>
          <w:b/>
          <w:sz w:val="24"/>
          <w:szCs w:val="24"/>
        </w:rPr>
        <w:t>Öğretmen Anketi Sonuçları:</w:t>
      </w:r>
    </w:p>
    <w:tbl>
      <w:tblPr>
        <w:tblW w:w="13320" w:type="dxa"/>
        <w:tblInd w:w="49" w:type="dxa"/>
        <w:tblCellMar>
          <w:left w:w="70" w:type="dxa"/>
          <w:right w:w="70" w:type="dxa"/>
        </w:tblCellMar>
        <w:tblLook w:val="04A0"/>
      </w:tblPr>
      <w:tblGrid>
        <w:gridCol w:w="714"/>
        <w:gridCol w:w="9632"/>
        <w:gridCol w:w="1487"/>
        <w:gridCol w:w="1487"/>
      </w:tblGrid>
      <w:tr w:rsidR="000D4082" w:rsidRPr="00D629A8" w:rsidTr="00161D51">
        <w:trPr>
          <w:trHeight w:val="43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SIRA NO</w:t>
            </w:r>
          </w:p>
        </w:tc>
        <w:tc>
          <w:tcPr>
            <w:tcW w:w="10140" w:type="dxa"/>
            <w:tcBorders>
              <w:top w:val="single" w:sz="4" w:space="0" w:color="auto"/>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GÖSTERGELER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SONUÇLAR</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SONUÇLAR %</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A) Kariyer geliştirme</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4,13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82,52</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Eğitim ihtiyaçları belirlenirken görüşlerimiz dikkate alınır.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4,00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80,00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Çalışanların hizmet içi eğitim ihtiyaçlarını karşılamak için kişi ve kuruluşlarla işbirliği yapılır.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4,46</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89,23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Okulumuzda görev yapmanın kariyerime katkısı vardır.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3,92</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78,33</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B) İletişim</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4,52</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90,48</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Kurumdaki tüm duyurular çalışanlara zamanında iletilir.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4,60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92,00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5</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Okulumuzda yapılan faaliyetler duyurulur.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4,57</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91,43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6</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Çalışanlar birbirinin destekleyicisidir.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4,40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88,00</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C) Yetkilendirme (çalışanın görevi ile ilgili güçlü kılınması)</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3,73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74,56</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7</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Okulumuzun sorunlarının çözümünde </w:t>
            </w:r>
            <w:proofErr w:type="gramStart"/>
            <w:r w:rsidRPr="00D629A8">
              <w:rPr>
                <w:rFonts w:ascii="Times New Roman" w:hAnsi="Times New Roman"/>
                <w:szCs w:val="24"/>
              </w:rPr>
              <w:t>inisiyatif</w:t>
            </w:r>
            <w:proofErr w:type="gramEnd"/>
            <w:r w:rsidRPr="00D629A8">
              <w:rPr>
                <w:rFonts w:ascii="Times New Roman" w:hAnsi="Times New Roman"/>
                <w:szCs w:val="24"/>
              </w:rPr>
              <w:t xml:space="preserve"> kullanma olanağına sahibim.</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3,38</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67,69</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8</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Okulda bilgi ve becerilerimi sergileme olanağına sahibim.</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4,00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80,00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9</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Okulda görev alanıma giren iş ve işlemlerin yürütülmesinde bana, liderlik yapma fırsatı tanınmaktadır.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3,80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76,00</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D) Fırsat eşitliği</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4,33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86,67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10</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Eğitim ve öğretimin niteliğini arttırmak için okul,  çalışanlarına destek sağlamaktadır.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4,27</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85,33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11</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Sosyal, kültürel faaliyetlerde görevlendirmeler yapılırken, çalışanların ilgi, yetenek ve istekleri dikkate alınır.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4,40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88,00</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E) Kararlara katılım</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4,23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84,67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lastRenderedPageBreak/>
              <w:t>12</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Okulu etkileyen kararlar, kurul ve zümre toplantılarında tartışıldıktan sonra alınır.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4,50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90,00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13</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Okulumuzda çalışanların düşünce ve önerileri çeşitli toplantılarda dinlenir ve bunlardan yararlanılır. </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4,13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82,67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14</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Okulda çalışanların dile getirdiği eleştiriler ve öneriler dikkate alınmaktadır.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4,07</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81,33</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F) Liderlik</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4,40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88,07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15</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yönetimi ilgi ve ihtiyaçlarımızı ilgili birimlere iletmede bizi temsil eder.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4,79</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95,71</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16</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 yönetimi çalışanlara zaman ayırmakta, görüş ve önerilerini almaktadır. </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4,33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86,67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17</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Kurul, komisyon çalışmalarında vb. çalışmalarda gönüllük esası dikkate alınarak görevlendirmeler yapılır.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4,23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84,62</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18</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yönetimi, eğitim ve hizmet kalitesinin arttırılması çalışmalarına aktif olarak katılmakta ve önderlik yapmaktadır.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4,53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90,67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19</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Çalışanların değişim yaratacak fikirleri desteklenmektedir.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4,13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82,67</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G) Takdir-tanıma sistemi</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3,93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78,57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20</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Çalışanlar için başarı belgesi ölçütleri kurul kararı ile belirlenir.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4,00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80,00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21</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Yöneticiler, başarı gösteren çalışanları çeşitli biçimlerde ödüllendirir, takdir eder.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3,86</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77,14</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H) Öğrenme ve başarma fırsatı</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4,00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80,00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22</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Kişisel gelişime fırsat verir.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4,00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80,00</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I) Performans değerlendirme sistemi</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4,27</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85,33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23</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Çalışanların performansını değerlendirirken kullanılan ölçütler çalışanlara duyurulur.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4,46</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89,23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24</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Çalışanların performansını etkileyen sebepler araştırılır ve performanslarını yükseltmek için gerekli önlemler alınır. </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4,07</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81,43</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 xml:space="preserve">J) Okulun </w:t>
            </w:r>
            <w:proofErr w:type="gramStart"/>
            <w:r w:rsidRPr="00D629A8">
              <w:rPr>
                <w:rFonts w:ascii="Times New Roman" w:hAnsi="Times New Roman"/>
                <w:b/>
                <w:bCs/>
                <w:szCs w:val="24"/>
              </w:rPr>
              <w:t>vizyon</w:t>
            </w:r>
            <w:proofErr w:type="gramEnd"/>
            <w:r w:rsidRPr="00D629A8">
              <w:rPr>
                <w:rFonts w:ascii="Times New Roman" w:hAnsi="Times New Roman"/>
                <w:b/>
                <w:bCs/>
                <w:szCs w:val="24"/>
              </w:rPr>
              <w:t>, misyon, değerleri ile politika stratejilerini ilişkin algılamalar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4,76</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95,24</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25</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Okulumuzun </w:t>
            </w:r>
            <w:proofErr w:type="gramStart"/>
            <w:r w:rsidRPr="00D629A8">
              <w:rPr>
                <w:rFonts w:ascii="Times New Roman" w:hAnsi="Times New Roman"/>
                <w:szCs w:val="24"/>
              </w:rPr>
              <w:t>misyon</w:t>
            </w:r>
            <w:proofErr w:type="gramEnd"/>
            <w:r w:rsidRPr="00D629A8">
              <w:rPr>
                <w:rFonts w:ascii="Times New Roman" w:hAnsi="Times New Roman"/>
                <w:szCs w:val="24"/>
              </w:rPr>
              <w:t>, vizyonu, ilke ve değerleri tüm paydaşlar tarafından bilinir.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4,79</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95,71</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26</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Okulumuzun </w:t>
            </w:r>
            <w:proofErr w:type="gramStart"/>
            <w:r w:rsidRPr="00D629A8">
              <w:rPr>
                <w:rFonts w:ascii="Times New Roman" w:hAnsi="Times New Roman"/>
                <w:szCs w:val="24"/>
              </w:rPr>
              <w:t>misyon</w:t>
            </w:r>
            <w:proofErr w:type="gramEnd"/>
            <w:r w:rsidRPr="00D629A8">
              <w:rPr>
                <w:rFonts w:ascii="Times New Roman" w:hAnsi="Times New Roman"/>
                <w:szCs w:val="24"/>
              </w:rPr>
              <w:t xml:space="preserve">, vizyon, ilke ve değerlerini benimsiyorum. </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4,79</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95,71</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27</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Okulumuz belirlenen </w:t>
            </w:r>
            <w:proofErr w:type="gramStart"/>
            <w:r w:rsidRPr="00D629A8">
              <w:rPr>
                <w:rFonts w:ascii="Times New Roman" w:hAnsi="Times New Roman"/>
                <w:szCs w:val="24"/>
              </w:rPr>
              <w:t>misyon</w:t>
            </w:r>
            <w:proofErr w:type="gramEnd"/>
            <w:r w:rsidRPr="00D629A8">
              <w:rPr>
                <w:rFonts w:ascii="Times New Roman" w:hAnsi="Times New Roman"/>
                <w:szCs w:val="24"/>
              </w:rPr>
              <w:t>, vizyon, ilke ve değerler doğrultusunda çalışır.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4,71</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94,29</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lastRenderedPageBreak/>
              <w:t xml:space="preserve">K) Çalışana destek (moral, </w:t>
            </w:r>
            <w:proofErr w:type="gramStart"/>
            <w:r w:rsidRPr="00D629A8">
              <w:rPr>
                <w:rFonts w:ascii="Times New Roman" w:hAnsi="Times New Roman"/>
                <w:b/>
                <w:bCs/>
                <w:szCs w:val="24"/>
              </w:rPr>
              <w:t>motivasyon</w:t>
            </w:r>
            <w:proofErr w:type="gramEnd"/>
            <w:r w:rsidRPr="00D629A8">
              <w:rPr>
                <w:rFonts w:ascii="Times New Roman" w:hAnsi="Times New Roman"/>
                <w:b/>
                <w:bCs/>
                <w:szCs w:val="24"/>
              </w:rPr>
              <w:t>, kariyer, ekipman vb.)</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4,10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82,00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28</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Yöneticilerin sergilediği tutum ve davranışlar, çalışanları motive edici yöndedir.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4,00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80,00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29</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Okulumuzda ortak aklı kullanarak </w:t>
            </w:r>
            <w:proofErr w:type="gramStart"/>
            <w:r w:rsidRPr="00D629A8">
              <w:rPr>
                <w:rFonts w:ascii="Times New Roman" w:hAnsi="Times New Roman"/>
                <w:szCs w:val="24"/>
              </w:rPr>
              <w:t>motivasyon</w:t>
            </w:r>
            <w:proofErr w:type="gramEnd"/>
            <w:r w:rsidRPr="00D629A8">
              <w:rPr>
                <w:rFonts w:ascii="Times New Roman" w:hAnsi="Times New Roman"/>
                <w:szCs w:val="24"/>
              </w:rPr>
              <w:t xml:space="preserve"> sağlanır.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4,07</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81,43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30</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Çalışanların önemli ve özel günleri hatırlanır.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3,93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78,57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31</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Çalışmaların yürütülmesinde </w:t>
            </w:r>
            <w:proofErr w:type="gramStart"/>
            <w:r w:rsidRPr="00D629A8">
              <w:rPr>
                <w:rFonts w:ascii="Times New Roman" w:hAnsi="Times New Roman"/>
                <w:szCs w:val="24"/>
              </w:rPr>
              <w:t>ekipman</w:t>
            </w:r>
            <w:proofErr w:type="gramEnd"/>
            <w:r w:rsidRPr="00D629A8">
              <w:rPr>
                <w:rFonts w:ascii="Times New Roman" w:hAnsi="Times New Roman"/>
                <w:szCs w:val="24"/>
              </w:rPr>
              <w:t xml:space="preserve"> desteği sağlanır.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4,40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88,00</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 xml:space="preserve">L) İstihdam </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4,57</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91,33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32</w:t>
            </w:r>
          </w:p>
        </w:tc>
        <w:tc>
          <w:tcPr>
            <w:tcW w:w="10140" w:type="dxa"/>
            <w:tcBorders>
              <w:top w:val="nil"/>
              <w:left w:val="nil"/>
              <w:bottom w:val="single" w:sz="4" w:space="0" w:color="auto"/>
              <w:right w:val="single" w:sz="4" w:space="0" w:color="auto"/>
            </w:tcBorders>
            <w:shd w:val="clear" w:color="000000" w:fill="FFFFFF"/>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Okulumuzda yeterli personel bulunmaktadır.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4,73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94,67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33</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İnsan kaynakları etkin ve verimli kullanılır.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4,40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88,00</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M) İş güvenliği</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4,90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98,00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34</w:t>
            </w:r>
          </w:p>
        </w:tc>
        <w:tc>
          <w:tcPr>
            <w:tcW w:w="10140" w:type="dxa"/>
            <w:tcBorders>
              <w:top w:val="nil"/>
              <w:left w:val="nil"/>
              <w:bottom w:val="single" w:sz="4" w:space="0" w:color="auto"/>
              <w:right w:val="single" w:sz="4" w:space="0" w:color="auto"/>
            </w:tcBorders>
            <w:shd w:val="clear" w:color="000000" w:fill="FFFFFF"/>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Çalışanların sosyal güvencesi vardır.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4,93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98,67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35</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Çalışanların güvenliği için gerekli önlemler alınmıştır.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4,87</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97,33</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N) Ücret ve ücret dışı ödemeler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4,72</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94,33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36</w:t>
            </w:r>
          </w:p>
        </w:tc>
        <w:tc>
          <w:tcPr>
            <w:tcW w:w="10140" w:type="dxa"/>
            <w:tcBorders>
              <w:top w:val="nil"/>
              <w:left w:val="nil"/>
              <w:bottom w:val="single" w:sz="4" w:space="0" w:color="auto"/>
              <w:right w:val="single" w:sz="4" w:space="0" w:color="auto"/>
            </w:tcBorders>
            <w:shd w:val="clear" w:color="000000" w:fill="FFFFFF"/>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çalışanlarına ödemeler zamanında yapılmaktadır.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4,93</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98,67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37</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Tüm olanaklardan çalışanlar eşit yararlanmaktadır.</w:t>
            </w:r>
          </w:p>
        </w:tc>
        <w:tc>
          <w:tcPr>
            <w:tcW w:w="126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4,50</w:t>
            </w:r>
          </w:p>
        </w:tc>
        <w:tc>
          <w:tcPr>
            <w:tcW w:w="142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90,00</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O) Değişimin yönetimi</w:t>
            </w:r>
          </w:p>
        </w:tc>
        <w:tc>
          <w:tcPr>
            <w:tcW w:w="1260" w:type="dxa"/>
            <w:tcBorders>
              <w:top w:val="nil"/>
              <w:left w:val="nil"/>
              <w:bottom w:val="nil"/>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4,50</w:t>
            </w:r>
          </w:p>
        </w:tc>
        <w:tc>
          <w:tcPr>
            <w:tcW w:w="1420" w:type="dxa"/>
            <w:tcBorders>
              <w:top w:val="nil"/>
              <w:left w:val="nil"/>
              <w:bottom w:val="nil"/>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90,00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38</w:t>
            </w:r>
          </w:p>
        </w:tc>
        <w:tc>
          <w:tcPr>
            <w:tcW w:w="10140" w:type="dxa"/>
            <w:tcBorders>
              <w:top w:val="nil"/>
              <w:left w:val="nil"/>
              <w:bottom w:val="single" w:sz="4" w:space="0" w:color="auto"/>
              <w:right w:val="single" w:sz="4" w:space="0" w:color="auto"/>
            </w:tcBorders>
            <w:shd w:val="clear" w:color="000000" w:fill="FFFFFF"/>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Kurum, alanları ile ilgili yenilikleri takip eder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90,0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39</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yönetimi kurum içinde oluşabilecek ani değişikleri yönetir.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4,5</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90,0</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P) Okul ortamı (Sağlık-Güvenlik)</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4,7</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93,1</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40</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ortamı sağlıklıdır.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4,7</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94,7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41</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Okulda kendimi güvende hissederim.</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4,6</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92,0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42</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Yemekhanede ve kantin gibi ortamlar yeterli temizlik ve düzene sahiptir.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4,9</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97,3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43</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Okulun ortak yaşam alanları (lavabo ve tuvalet vb.) temiz ve düzenlidir. </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4,9</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97,3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44</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Okulda kendimi değerli hissederim.</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4,2</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84,0</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lastRenderedPageBreak/>
              <w:t>R) Okulun Çalışma Ortamı</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4,5</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90,4</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45</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Okulda öğretim programları çerçevesinde teknolojik ders araç ve gereçler bulunur.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4,6</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92,0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46</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İhtiyaç duyduğum araç-gereçlere gerektiğinde ulaşırım.</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4,5</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90,7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47</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ortamı düzenlidir.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4,8</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96,0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48</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Eğitim-öğretim ortamı yeterlidir.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4,6</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92,0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49</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Okulda kendimi değerli hissederim.</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4,1</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81,3</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 xml:space="preserve"> S) Okulun çevre politikası ve çevre üzerindeki etkisi</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4,8</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96,7</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50</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Çevreyi korumak için önlemler alır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4,8</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96,0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51</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Paydaşlarına çevreyi koruma bilincini aşılar.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4,9</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97,3</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T) Okulun toplum içindeki rolü</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4,8</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95,8</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52</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Çevre tarafından tercih edilen bir okuldur.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4,9</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97,3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53</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Çevredeki diğer okullara örnek olur.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4,7</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94,3</w:t>
            </w:r>
          </w:p>
        </w:tc>
      </w:tr>
      <w:tr w:rsidR="000D4082" w:rsidRPr="00D629A8" w:rsidTr="00161D51">
        <w:trPr>
          <w:trHeight w:val="435"/>
        </w:trPr>
        <w:tc>
          <w:tcPr>
            <w:tcW w:w="10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4082" w:rsidRPr="00D629A8" w:rsidRDefault="000D4082" w:rsidP="005F781F">
            <w:pPr>
              <w:spacing w:after="0" w:line="240" w:lineRule="auto"/>
              <w:ind w:firstLineChars="1500" w:firstLine="3614"/>
              <w:rPr>
                <w:rFonts w:ascii="Times New Roman" w:hAnsi="Times New Roman"/>
                <w:b/>
                <w:bCs/>
                <w:szCs w:val="24"/>
              </w:rPr>
            </w:pPr>
            <w:r w:rsidRPr="00D629A8">
              <w:rPr>
                <w:rFonts w:ascii="Times New Roman" w:hAnsi="Times New Roman"/>
                <w:b/>
                <w:bCs/>
                <w:szCs w:val="24"/>
              </w:rPr>
              <w:t>U) Çalışana okul tarafından sağlanması gereken hizmetler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4,5</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89,8</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54</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Çalışanların özlük işlemleri düzenli yapılır.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4,9</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97,3</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55</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Öğretmen ve bölüm odalarının koşullarından memnunum.</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4,2</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84,0</w:t>
            </w:r>
          </w:p>
        </w:tc>
      </w:tr>
      <w:tr w:rsidR="000D4082" w:rsidRPr="00D629A8" w:rsidTr="00161D51">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56</w:t>
            </w:r>
          </w:p>
        </w:tc>
        <w:tc>
          <w:tcPr>
            <w:tcW w:w="10140"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Özlük dışında kalan hizmetler adil olarak yapılır.</w:t>
            </w:r>
          </w:p>
        </w:tc>
        <w:tc>
          <w:tcPr>
            <w:tcW w:w="126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4,4</w:t>
            </w:r>
          </w:p>
        </w:tc>
        <w:tc>
          <w:tcPr>
            <w:tcW w:w="142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88,0</w:t>
            </w:r>
          </w:p>
        </w:tc>
      </w:tr>
    </w:tbl>
    <w:p w:rsidR="000D4082" w:rsidRDefault="000D4082" w:rsidP="000D4082">
      <w:pPr>
        <w:rPr>
          <w:rFonts w:ascii="Times New Roman" w:hAnsi="Times New Roman"/>
          <w:szCs w:val="24"/>
        </w:rPr>
      </w:pPr>
    </w:p>
    <w:p w:rsidR="00D629A8" w:rsidRDefault="00D629A8" w:rsidP="000D4082">
      <w:pPr>
        <w:rPr>
          <w:rFonts w:ascii="Times New Roman" w:hAnsi="Times New Roman"/>
          <w:szCs w:val="24"/>
        </w:rPr>
      </w:pPr>
    </w:p>
    <w:p w:rsidR="00D629A8" w:rsidRDefault="00D629A8" w:rsidP="000D4082">
      <w:pPr>
        <w:rPr>
          <w:rFonts w:ascii="Times New Roman" w:hAnsi="Times New Roman"/>
          <w:szCs w:val="24"/>
        </w:rPr>
      </w:pPr>
    </w:p>
    <w:p w:rsidR="00D629A8" w:rsidRPr="00D629A8" w:rsidRDefault="00D629A8" w:rsidP="000D4082">
      <w:pPr>
        <w:rPr>
          <w:rFonts w:ascii="Times New Roman" w:hAnsi="Times New Roman"/>
          <w:szCs w:val="24"/>
        </w:rPr>
      </w:pPr>
    </w:p>
    <w:p w:rsidR="000D4082" w:rsidRPr="00D629A8" w:rsidRDefault="000D4082" w:rsidP="000D4082">
      <w:pPr>
        <w:pStyle w:val="Balk3"/>
        <w:rPr>
          <w:rFonts w:ascii="Times New Roman" w:hAnsi="Times New Roman"/>
          <w:b/>
          <w:sz w:val="24"/>
          <w:szCs w:val="24"/>
        </w:rPr>
      </w:pPr>
      <w:r w:rsidRPr="00D629A8">
        <w:rPr>
          <w:rFonts w:ascii="Times New Roman" w:hAnsi="Times New Roman"/>
          <w:b/>
          <w:sz w:val="24"/>
          <w:szCs w:val="24"/>
        </w:rPr>
        <w:lastRenderedPageBreak/>
        <w:t>Veli Anketi Sonuçları:</w:t>
      </w:r>
    </w:p>
    <w:tbl>
      <w:tblPr>
        <w:tblW w:w="12160" w:type="dxa"/>
        <w:tblInd w:w="49" w:type="dxa"/>
        <w:tblCellMar>
          <w:left w:w="70" w:type="dxa"/>
          <w:right w:w="70" w:type="dxa"/>
        </w:tblCellMar>
        <w:tblLook w:val="04A0"/>
      </w:tblPr>
      <w:tblGrid>
        <w:gridCol w:w="714"/>
        <w:gridCol w:w="8219"/>
        <w:gridCol w:w="1487"/>
        <w:gridCol w:w="1740"/>
      </w:tblGrid>
      <w:tr w:rsidR="000D4082" w:rsidRPr="00D629A8" w:rsidTr="00161D51">
        <w:trPr>
          <w:trHeight w:val="54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SIRA NO</w:t>
            </w:r>
          </w:p>
        </w:tc>
        <w:tc>
          <w:tcPr>
            <w:tcW w:w="8473" w:type="dxa"/>
            <w:tcBorders>
              <w:top w:val="single" w:sz="4" w:space="0" w:color="auto"/>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GÖSTERGELER</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SONUÇLAR</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SONUÇLAR %</w:t>
            </w:r>
          </w:p>
        </w:tc>
      </w:tr>
      <w:tr w:rsidR="000D4082" w:rsidRPr="00D629A8" w:rsidTr="00161D51">
        <w:trPr>
          <w:trHeight w:val="540"/>
        </w:trPr>
        <w:tc>
          <w:tcPr>
            <w:tcW w:w="9112" w:type="dxa"/>
            <w:gridSpan w:val="2"/>
            <w:tcBorders>
              <w:top w:val="single" w:sz="4" w:space="0" w:color="auto"/>
              <w:left w:val="single" w:sz="4" w:space="0" w:color="auto"/>
              <w:bottom w:val="single" w:sz="4" w:space="0" w:color="auto"/>
              <w:right w:val="nil"/>
            </w:tcBorders>
            <w:shd w:val="clear" w:color="auto" w:fill="auto"/>
            <w:vAlign w:val="center"/>
            <w:hideMark/>
          </w:tcPr>
          <w:p w:rsidR="000D4082" w:rsidRPr="00D629A8" w:rsidRDefault="000D4082" w:rsidP="005F781F">
            <w:pPr>
              <w:spacing w:after="0" w:line="240" w:lineRule="auto"/>
              <w:ind w:firstLineChars="800" w:firstLine="1928"/>
              <w:rPr>
                <w:rFonts w:ascii="Times New Roman" w:hAnsi="Times New Roman"/>
                <w:b/>
                <w:bCs/>
                <w:szCs w:val="24"/>
              </w:rPr>
            </w:pPr>
            <w:r w:rsidRPr="00D629A8">
              <w:rPr>
                <w:rFonts w:ascii="Times New Roman" w:hAnsi="Times New Roman"/>
                <w:b/>
                <w:bCs/>
                <w:szCs w:val="24"/>
              </w:rPr>
              <w:t>A) Ulaşılabilirlik</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4,773049645</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95,46099291</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idaresine ihtiyaç duyduğumda ulaşabilirim.</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4,829787234</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96,59574468</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İhtiyaç duyduğumda rehberlik servisi ile görüşebilirim.</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4,808510638</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96,17021277</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Okulun öğretmenlerine ihtiyaç duyduğumda ulaşabilirim.</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4,680851064</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93,61702128</w:t>
            </w:r>
          </w:p>
        </w:tc>
      </w:tr>
      <w:tr w:rsidR="000D4082" w:rsidRPr="00D629A8" w:rsidTr="00161D51">
        <w:trPr>
          <w:trHeight w:val="540"/>
        </w:trPr>
        <w:tc>
          <w:tcPr>
            <w:tcW w:w="9112" w:type="dxa"/>
            <w:gridSpan w:val="2"/>
            <w:tcBorders>
              <w:top w:val="single" w:sz="4" w:space="0" w:color="auto"/>
              <w:left w:val="single" w:sz="4" w:space="0" w:color="auto"/>
              <w:bottom w:val="single" w:sz="4" w:space="0" w:color="auto"/>
              <w:right w:val="nil"/>
            </w:tcBorders>
            <w:shd w:val="clear" w:color="auto" w:fill="auto"/>
            <w:vAlign w:val="center"/>
            <w:hideMark/>
          </w:tcPr>
          <w:p w:rsidR="000D4082" w:rsidRPr="00D629A8" w:rsidRDefault="000D4082" w:rsidP="005F781F">
            <w:pPr>
              <w:spacing w:after="0" w:line="240" w:lineRule="auto"/>
              <w:ind w:firstLineChars="800" w:firstLine="1928"/>
              <w:rPr>
                <w:rFonts w:ascii="Times New Roman" w:hAnsi="Times New Roman"/>
                <w:b/>
                <w:bCs/>
                <w:szCs w:val="24"/>
              </w:rPr>
            </w:pPr>
            <w:r w:rsidRPr="00D629A8">
              <w:rPr>
                <w:rFonts w:ascii="Times New Roman" w:hAnsi="Times New Roman"/>
                <w:b/>
                <w:bCs/>
                <w:szCs w:val="24"/>
              </w:rPr>
              <w:t>B) İletişim (dinleme, dikkate alma, yanıtlama vb.)</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4,730496454</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94,60992908</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yöneticileri ile iletişim kurabilirim.</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4,765957447</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95,31914894</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5</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öğretmenleri ile iletişim kurabilirim.</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4,723404255</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94,46808511</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6</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Bizi ilgilendiren okul duyurularını zamanında öğrenebilirim.</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4,70212766</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94,04255319</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7</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ile ilgili dilek, öneri ve eleştirilerimi okula iletebilirim.</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4,765957447</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95,31914894</w:t>
            </w:r>
          </w:p>
        </w:tc>
      </w:tr>
      <w:tr w:rsidR="000D4082" w:rsidRPr="00D629A8" w:rsidTr="00161D51">
        <w:trPr>
          <w:trHeight w:val="540"/>
        </w:trPr>
        <w:tc>
          <w:tcPr>
            <w:tcW w:w="9112" w:type="dxa"/>
            <w:gridSpan w:val="2"/>
            <w:tcBorders>
              <w:top w:val="single" w:sz="4" w:space="0" w:color="auto"/>
              <w:left w:val="single" w:sz="4" w:space="0" w:color="auto"/>
              <w:bottom w:val="single" w:sz="4" w:space="0" w:color="auto"/>
              <w:right w:val="nil"/>
            </w:tcBorders>
            <w:shd w:val="clear" w:color="auto" w:fill="auto"/>
            <w:vAlign w:val="center"/>
            <w:hideMark/>
          </w:tcPr>
          <w:p w:rsidR="000D4082" w:rsidRPr="00D629A8" w:rsidRDefault="000D4082" w:rsidP="005F781F">
            <w:pPr>
              <w:spacing w:after="0" w:line="240" w:lineRule="auto"/>
              <w:ind w:firstLineChars="800" w:firstLine="1928"/>
              <w:rPr>
                <w:rFonts w:ascii="Times New Roman" w:hAnsi="Times New Roman"/>
                <w:b/>
                <w:bCs/>
                <w:szCs w:val="24"/>
              </w:rPr>
            </w:pPr>
            <w:r w:rsidRPr="00D629A8">
              <w:rPr>
                <w:rFonts w:ascii="Times New Roman" w:hAnsi="Times New Roman"/>
                <w:b/>
                <w:bCs/>
                <w:szCs w:val="24"/>
              </w:rPr>
              <w:t>C) Güvenilirlik</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4,770421607</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95,40843215</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8</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yöneticilerine güvenirim.</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4,826086957</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96,52173913</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9</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Okulun öğretmenlerine güvenirim.</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4,826086957</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96,52173913</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10</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Okulun diğer çalışanlarına güvenirim.</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4,659090909</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93,18181818</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11</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Okulda öğrencilere yönelik rehberlik ve psikolojik danışmanlık hizmetleri yapılır.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4,355555556</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87,11111111</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12</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Okulda yabancı kişilere karşı güvenlik önlemleri alınır.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4,617021277</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92,34042553</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13</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içinde çocuğum güvendedir.</w:t>
            </w:r>
            <w:r w:rsidRPr="00D629A8">
              <w:rPr>
                <w:rFonts w:ascii="Times New Roman" w:hAnsi="Times New Roman"/>
                <w:b/>
                <w:bCs/>
                <w:color w:val="008000"/>
                <w:szCs w:val="24"/>
              </w:rPr>
              <w:t xml:space="preserve"> </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4,638297872</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92,76595745</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lastRenderedPageBreak/>
              <w:t>14</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Aile Birliği, tüm velileri temsil eder.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4,488888889</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89,77777778</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15</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Okulda öğrenciyi ilgilendiren konulara ilişkin alınacak karalarda görüşüm alınır.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4,422222222</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88,44444444</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16</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Çocuğumla ilgili belgeler (kayıt, nakil, katılım </w:t>
            </w:r>
            <w:proofErr w:type="gramStart"/>
            <w:r w:rsidRPr="00D629A8">
              <w:rPr>
                <w:rFonts w:ascii="Times New Roman" w:hAnsi="Times New Roman"/>
                <w:szCs w:val="24"/>
              </w:rPr>
              <w:t>belgesi  vb.</w:t>
            </w:r>
            <w:proofErr w:type="gramEnd"/>
            <w:r w:rsidRPr="00D629A8">
              <w:rPr>
                <w:rFonts w:ascii="Times New Roman" w:hAnsi="Times New Roman"/>
                <w:szCs w:val="24"/>
              </w:rPr>
              <w:t>) zamanında düzenlenir.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4,765957447</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95,31914894</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17</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Çocuğumun gelişim süreci ile ilgili yeterli bilgiye ulaşabilirim.</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4,545454545</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90,90909091</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18</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Eğitim ortamlarında yeterli araç gereç bulunmaktadır.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80</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19</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Eğitim araç ve gerecinin zenginleştirilmesinde desteğim kabul edilir.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4,595744681</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91,91489362</w:t>
            </w:r>
          </w:p>
        </w:tc>
      </w:tr>
      <w:tr w:rsidR="000D4082" w:rsidRPr="00D629A8" w:rsidTr="00161D51">
        <w:trPr>
          <w:trHeight w:val="540"/>
        </w:trPr>
        <w:tc>
          <w:tcPr>
            <w:tcW w:w="9112" w:type="dxa"/>
            <w:gridSpan w:val="2"/>
            <w:tcBorders>
              <w:top w:val="single" w:sz="4" w:space="0" w:color="auto"/>
              <w:left w:val="single" w:sz="4" w:space="0" w:color="auto"/>
              <w:bottom w:val="single" w:sz="4" w:space="0" w:color="auto"/>
              <w:right w:val="nil"/>
            </w:tcBorders>
            <w:shd w:val="clear" w:color="auto" w:fill="auto"/>
            <w:vAlign w:val="center"/>
            <w:hideMark/>
          </w:tcPr>
          <w:p w:rsidR="000D4082" w:rsidRPr="00D629A8" w:rsidRDefault="000D4082" w:rsidP="005F781F">
            <w:pPr>
              <w:spacing w:after="0" w:line="240" w:lineRule="auto"/>
              <w:ind w:firstLineChars="800" w:firstLine="1928"/>
              <w:rPr>
                <w:rFonts w:ascii="Times New Roman" w:hAnsi="Times New Roman"/>
                <w:b/>
                <w:bCs/>
                <w:szCs w:val="24"/>
              </w:rPr>
            </w:pPr>
            <w:r w:rsidRPr="00D629A8">
              <w:rPr>
                <w:rFonts w:ascii="Times New Roman" w:hAnsi="Times New Roman"/>
                <w:b/>
                <w:bCs/>
                <w:szCs w:val="24"/>
              </w:rPr>
              <w:t>H) Okulun Fiziki Ortamı</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4,445883441</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88,91766883</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20</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temiz ve bakımlıdır.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4,468085106</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89,36170213</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21</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Öğrencilerin sağlığı ve gelişimi açısından, okulun fiziki ortamı yeterlidir. (rutubetsiz, havalandırmalı, geniş, ferah vb</w:t>
            </w:r>
            <w:proofErr w:type="gramStart"/>
            <w:r w:rsidRPr="00D629A8">
              <w:rPr>
                <w:rFonts w:ascii="Times New Roman" w:hAnsi="Times New Roman"/>
                <w:szCs w:val="24"/>
              </w:rPr>
              <w:t>..</w:t>
            </w:r>
            <w:proofErr w:type="gramEnd"/>
            <w:r w:rsidRPr="00D629A8">
              <w:rPr>
                <w:rFonts w:ascii="Times New Roman" w:hAnsi="Times New Roman"/>
                <w:szCs w:val="24"/>
              </w:rPr>
              <w:t>)</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4,391304348</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87,82608696</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22</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Okulumuzun bahçesi, spor salonu vb. alanları </w:t>
            </w:r>
            <w:proofErr w:type="gramStart"/>
            <w:r w:rsidRPr="00D629A8">
              <w:rPr>
                <w:rFonts w:ascii="Times New Roman" w:hAnsi="Times New Roman"/>
                <w:szCs w:val="24"/>
              </w:rPr>
              <w:t>çocuklarımızın  yararlanabileceği</w:t>
            </w:r>
            <w:proofErr w:type="gramEnd"/>
            <w:r w:rsidRPr="00D629A8">
              <w:rPr>
                <w:rFonts w:ascii="Times New Roman" w:hAnsi="Times New Roman"/>
                <w:szCs w:val="24"/>
              </w:rPr>
              <w:t xml:space="preserve"> şekilde düzenlenmiştir.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4,47826087</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89,56521739</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23</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Okulda pişirilen </w:t>
            </w:r>
            <w:proofErr w:type="spellStart"/>
            <w:r w:rsidRPr="00D629A8">
              <w:rPr>
                <w:rFonts w:ascii="Times New Roman" w:hAnsi="Times New Roman"/>
                <w:szCs w:val="24"/>
              </w:rPr>
              <w:t>yemenkler</w:t>
            </w:r>
            <w:proofErr w:type="spellEnd"/>
            <w:r w:rsidRPr="00D629A8">
              <w:rPr>
                <w:rFonts w:ascii="Times New Roman" w:hAnsi="Times New Roman"/>
                <w:szCs w:val="24"/>
              </w:rPr>
              <w:t xml:space="preserve"> çocukların </w:t>
            </w:r>
            <w:proofErr w:type="spellStart"/>
            <w:r w:rsidRPr="00D629A8">
              <w:rPr>
                <w:rFonts w:ascii="Times New Roman" w:hAnsi="Times New Roman"/>
                <w:szCs w:val="24"/>
              </w:rPr>
              <w:t>ihtiyaçına</w:t>
            </w:r>
            <w:proofErr w:type="spellEnd"/>
            <w:r w:rsidRPr="00D629A8">
              <w:rPr>
                <w:rFonts w:ascii="Times New Roman" w:hAnsi="Times New Roman"/>
                <w:szCs w:val="24"/>
              </w:rPr>
              <w:t xml:space="preserve"> uygundur.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4,086956522</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81,73913043</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24</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yemekhanesinde görevli kişiler çocuklara güler yüzlü ve nazik davranır.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4,52173913</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90,43478261</w:t>
            </w:r>
          </w:p>
        </w:tc>
      </w:tr>
      <w:tr w:rsidR="000D4082" w:rsidRPr="00D629A8" w:rsidTr="00161D51">
        <w:trPr>
          <w:trHeight w:val="540"/>
        </w:trPr>
        <w:tc>
          <w:tcPr>
            <w:tcW w:w="9112" w:type="dxa"/>
            <w:gridSpan w:val="2"/>
            <w:tcBorders>
              <w:top w:val="single" w:sz="4" w:space="0" w:color="auto"/>
              <w:left w:val="single" w:sz="4" w:space="0" w:color="auto"/>
              <w:bottom w:val="single" w:sz="4" w:space="0" w:color="auto"/>
              <w:right w:val="nil"/>
            </w:tcBorders>
            <w:shd w:val="clear" w:color="auto" w:fill="auto"/>
            <w:vAlign w:val="center"/>
            <w:hideMark/>
          </w:tcPr>
          <w:p w:rsidR="000D4082" w:rsidRPr="00D629A8" w:rsidRDefault="000D4082" w:rsidP="005F781F">
            <w:pPr>
              <w:spacing w:after="0" w:line="240" w:lineRule="auto"/>
              <w:ind w:firstLineChars="800" w:firstLine="1928"/>
              <w:rPr>
                <w:rFonts w:ascii="Times New Roman" w:hAnsi="Times New Roman"/>
                <w:b/>
                <w:bCs/>
                <w:szCs w:val="24"/>
              </w:rPr>
            </w:pPr>
            <w:r w:rsidRPr="00D629A8">
              <w:rPr>
                <w:rFonts w:ascii="Times New Roman" w:hAnsi="Times New Roman"/>
                <w:b/>
                <w:bCs/>
                <w:szCs w:val="24"/>
              </w:rPr>
              <w:t>I) Eğitim Etkinlikleri</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4,595744681</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91,91489362</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25</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Okulda çocuklarımızın kazandığı bilgiler, günlük hayatta ve daha sonraki öğrenim </w:t>
            </w:r>
            <w:proofErr w:type="gramStart"/>
            <w:r w:rsidRPr="00D629A8">
              <w:rPr>
                <w:rFonts w:ascii="Times New Roman" w:hAnsi="Times New Roman"/>
                <w:szCs w:val="24"/>
              </w:rPr>
              <w:t>hayatında   kullanılabilecek</w:t>
            </w:r>
            <w:proofErr w:type="gramEnd"/>
            <w:r w:rsidRPr="00D629A8">
              <w:rPr>
                <w:rFonts w:ascii="Times New Roman" w:hAnsi="Times New Roman"/>
                <w:szCs w:val="24"/>
              </w:rPr>
              <w:t xml:space="preserve"> niteliktedir.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4,510638298</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90,21276596</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26</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Okulumuzda hazırlanan günlük eğitim etkinlikleri çocuklarımızın öğrenmelerine katkı sağlamaktadır.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4,680851064</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93,61702128</w:t>
            </w:r>
          </w:p>
        </w:tc>
      </w:tr>
      <w:tr w:rsidR="000D4082" w:rsidRPr="00D629A8" w:rsidTr="00161D51">
        <w:trPr>
          <w:trHeight w:val="540"/>
        </w:trPr>
        <w:tc>
          <w:tcPr>
            <w:tcW w:w="9112" w:type="dxa"/>
            <w:gridSpan w:val="2"/>
            <w:tcBorders>
              <w:top w:val="single" w:sz="4" w:space="0" w:color="auto"/>
              <w:left w:val="single" w:sz="4" w:space="0" w:color="auto"/>
              <w:bottom w:val="single" w:sz="4" w:space="0" w:color="auto"/>
              <w:right w:val="nil"/>
            </w:tcBorders>
            <w:shd w:val="clear" w:color="auto" w:fill="auto"/>
            <w:vAlign w:val="center"/>
            <w:hideMark/>
          </w:tcPr>
          <w:p w:rsidR="000D4082" w:rsidRPr="00D629A8" w:rsidRDefault="000D4082" w:rsidP="005F781F">
            <w:pPr>
              <w:spacing w:after="0" w:line="240" w:lineRule="auto"/>
              <w:ind w:firstLineChars="800" w:firstLine="1928"/>
              <w:rPr>
                <w:rFonts w:ascii="Times New Roman" w:hAnsi="Times New Roman"/>
                <w:b/>
                <w:bCs/>
                <w:szCs w:val="24"/>
              </w:rPr>
            </w:pPr>
            <w:r w:rsidRPr="00D629A8">
              <w:rPr>
                <w:rFonts w:ascii="Times New Roman" w:hAnsi="Times New Roman"/>
                <w:b/>
                <w:bCs/>
                <w:szCs w:val="24"/>
              </w:rPr>
              <w:t xml:space="preserve"> İ) Değerlendirme, Olumlu Davranış Geliştirme ve Pekiştirme</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4,569611471</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91,39222942</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27</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 Okulda </w:t>
            </w:r>
            <w:proofErr w:type="gramStart"/>
            <w:r w:rsidRPr="00D629A8">
              <w:rPr>
                <w:rFonts w:ascii="Times New Roman" w:hAnsi="Times New Roman"/>
                <w:szCs w:val="24"/>
              </w:rPr>
              <w:t>çocuğumun  olumlu</w:t>
            </w:r>
            <w:proofErr w:type="gramEnd"/>
            <w:r w:rsidRPr="00D629A8">
              <w:rPr>
                <w:rFonts w:ascii="Times New Roman" w:hAnsi="Times New Roman"/>
                <w:szCs w:val="24"/>
              </w:rPr>
              <w:t xml:space="preserve"> davranışları pekiştirilir.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4,543478261</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90,86956522</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28</w:t>
            </w:r>
          </w:p>
        </w:tc>
        <w:tc>
          <w:tcPr>
            <w:tcW w:w="8473"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Okulda ile katılım ve paylaşım etkinliklerine katılmama fırsat verilir.</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4,595744681</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91,91489362</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lastRenderedPageBreak/>
              <w:t>29</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Çocuğum anlamadığı bir şeyi öğretmenine sorabilir.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4,595744681</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91,91489362</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30</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Eğitim ortamlarında öğrenciler arası iletişim vardır.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4,434782609</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88,69565217</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31</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Eğitim ortamlarında yenilikçi yaklaşımlar kullanılmaktadır.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4,446808511</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88,93617021</w:t>
            </w:r>
          </w:p>
        </w:tc>
      </w:tr>
      <w:tr w:rsidR="000D4082" w:rsidRPr="00D629A8" w:rsidTr="00161D51">
        <w:trPr>
          <w:trHeight w:val="540"/>
        </w:trPr>
        <w:tc>
          <w:tcPr>
            <w:tcW w:w="9112" w:type="dxa"/>
            <w:gridSpan w:val="2"/>
            <w:tcBorders>
              <w:top w:val="single" w:sz="4" w:space="0" w:color="auto"/>
              <w:left w:val="single" w:sz="4" w:space="0" w:color="auto"/>
              <w:bottom w:val="single" w:sz="4" w:space="0" w:color="auto"/>
              <w:right w:val="nil"/>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K) Çocuk Kulübü</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4,356854839</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87,13709677</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32</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Çocuk kulübünde farklı eğitim etkinlikleri yapılır.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4,40625</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88,125</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33</w:t>
            </w:r>
          </w:p>
        </w:tc>
        <w:tc>
          <w:tcPr>
            <w:tcW w:w="8473"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Çocuk kulübü eğitim etkinliklerini yeterli buluyorum.</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4,258064516</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85,16129032</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34</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Çocuk kulübü aylık menüsü sağlıklı ve dengelidir.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4,40625</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88,125</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35</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Okulun gelir giderlerinden haberdar olurum.</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4,444444444</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88,88888889</w:t>
            </w:r>
          </w:p>
        </w:tc>
      </w:tr>
      <w:tr w:rsidR="000D4082" w:rsidRPr="00D629A8" w:rsidTr="00161D51">
        <w:trPr>
          <w:trHeight w:val="540"/>
        </w:trPr>
        <w:tc>
          <w:tcPr>
            <w:tcW w:w="9112" w:type="dxa"/>
            <w:gridSpan w:val="2"/>
            <w:tcBorders>
              <w:top w:val="single" w:sz="4" w:space="0" w:color="auto"/>
              <w:left w:val="single" w:sz="4" w:space="0" w:color="auto"/>
              <w:bottom w:val="single" w:sz="4" w:space="0" w:color="auto"/>
              <w:right w:val="nil"/>
            </w:tcBorders>
            <w:shd w:val="clear" w:color="auto" w:fill="auto"/>
            <w:vAlign w:val="center"/>
            <w:hideMark/>
          </w:tcPr>
          <w:p w:rsidR="000D4082" w:rsidRPr="00D629A8" w:rsidRDefault="000D4082" w:rsidP="005F781F">
            <w:pPr>
              <w:spacing w:after="0" w:line="240" w:lineRule="auto"/>
              <w:ind w:firstLineChars="800" w:firstLine="1928"/>
              <w:rPr>
                <w:rFonts w:ascii="Times New Roman" w:hAnsi="Times New Roman"/>
                <w:b/>
                <w:bCs/>
                <w:szCs w:val="24"/>
              </w:rPr>
            </w:pPr>
            <w:r w:rsidRPr="00D629A8">
              <w:rPr>
                <w:rFonts w:ascii="Times New Roman" w:hAnsi="Times New Roman"/>
                <w:b/>
                <w:bCs/>
                <w:szCs w:val="24"/>
              </w:rPr>
              <w:t>P) Okul Aile Birliği</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3,465077605</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69,30155211</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36</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Aile Birliği üyelerini tanıyorum.</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2,931818182</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58,63636364</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37</w:t>
            </w:r>
          </w:p>
        </w:tc>
        <w:tc>
          <w:tcPr>
            <w:tcW w:w="8473" w:type="dxa"/>
            <w:tcBorders>
              <w:top w:val="nil"/>
              <w:left w:val="nil"/>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Aile Birliği çalışmalarını yeterli buluyorum.</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3,902439024</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78,04878049</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38</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 Aile Birliğince verilen görevleri yerine getirmek isterim.</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3,56097561</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71,2195122</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39</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Çocuğum okulda temel ihtiyaçlarını kendi kendine yapabilme becerisi kazanır.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4,52173913</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90,43478261</w:t>
            </w:r>
          </w:p>
        </w:tc>
      </w:tr>
      <w:tr w:rsidR="000D4082" w:rsidRPr="00D629A8" w:rsidTr="00161D51">
        <w:trPr>
          <w:trHeight w:val="540"/>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szCs w:val="24"/>
              </w:rPr>
            </w:pPr>
            <w:r w:rsidRPr="00D629A8">
              <w:rPr>
                <w:rFonts w:ascii="Times New Roman" w:hAnsi="Times New Roman"/>
                <w:b/>
                <w:bCs/>
                <w:szCs w:val="24"/>
              </w:rPr>
              <w:t>40</w:t>
            </w:r>
          </w:p>
        </w:tc>
        <w:tc>
          <w:tcPr>
            <w:tcW w:w="8473" w:type="dxa"/>
            <w:tcBorders>
              <w:top w:val="nil"/>
              <w:left w:val="nil"/>
              <w:bottom w:val="single" w:sz="4" w:space="0" w:color="auto"/>
              <w:right w:val="nil"/>
            </w:tcBorders>
            <w:shd w:val="clear" w:color="auto" w:fill="auto"/>
            <w:vAlign w:val="center"/>
            <w:hideMark/>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Çocuğum okulda temel ihtiyaçlarını gidermek için gerekli malzemelere ulaşabilir.</w:t>
            </w:r>
          </w:p>
        </w:tc>
        <w:tc>
          <w:tcPr>
            <w:tcW w:w="1308"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4,52173913</w:t>
            </w:r>
          </w:p>
        </w:tc>
        <w:tc>
          <w:tcPr>
            <w:tcW w:w="1740" w:type="dxa"/>
            <w:tcBorders>
              <w:top w:val="nil"/>
              <w:left w:val="nil"/>
              <w:bottom w:val="single" w:sz="4" w:space="0" w:color="auto"/>
              <w:right w:val="single" w:sz="4"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szCs w:val="24"/>
              </w:rPr>
            </w:pPr>
            <w:r w:rsidRPr="00D629A8">
              <w:rPr>
                <w:rFonts w:ascii="Times New Roman" w:hAnsi="Times New Roman"/>
                <w:szCs w:val="24"/>
              </w:rPr>
              <w:t>90,43478261</w:t>
            </w:r>
          </w:p>
        </w:tc>
      </w:tr>
    </w:tbl>
    <w:p w:rsidR="000D4082" w:rsidRPr="00D629A8" w:rsidRDefault="000D4082" w:rsidP="000D4082">
      <w:pPr>
        <w:rPr>
          <w:rFonts w:ascii="Times New Roman" w:hAnsi="Times New Roman"/>
          <w:szCs w:val="24"/>
        </w:rPr>
      </w:pPr>
    </w:p>
    <w:p w:rsidR="000D4082" w:rsidRPr="00D629A8" w:rsidRDefault="000D4082" w:rsidP="000D4082">
      <w:pPr>
        <w:pStyle w:val="Balk2"/>
        <w:rPr>
          <w:rFonts w:ascii="Times New Roman" w:hAnsi="Times New Roman"/>
          <w:sz w:val="24"/>
          <w:szCs w:val="24"/>
        </w:rPr>
      </w:pPr>
      <w:bookmarkStart w:id="23" w:name="_Toc531097537"/>
      <w:r w:rsidRPr="00D629A8">
        <w:rPr>
          <w:rFonts w:ascii="Times New Roman" w:hAnsi="Times New Roman"/>
          <w:sz w:val="24"/>
          <w:szCs w:val="24"/>
        </w:rPr>
        <w:t>GZFT (Güçlü, Zayıf, Fırsat, Tehdit) Analizi</w:t>
      </w:r>
      <w:bookmarkEnd w:id="22"/>
      <w:bookmarkEnd w:id="23"/>
      <w:r w:rsidRPr="00D629A8">
        <w:rPr>
          <w:rFonts w:ascii="Times New Roman" w:hAnsi="Times New Roman"/>
          <w:sz w:val="24"/>
          <w:szCs w:val="24"/>
        </w:rPr>
        <w:t xml:space="preserve"> </w:t>
      </w:r>
    </w:p>
    <w:p w:rsidR="000D4082" w:rsidRPr="00D629A8" w:rsidRDefault="000D4082" w:rsidP="000D4082">
      <w:pPr>
        <w:ind w:firstLine="708"/>
        <w:jc w:val="both"/>
        <w:rPr>
          <w:rFonts w:ascii="Times New Roman" w:hAnsi="Times New Roman"/>
          <w:szCs w:val="24"/>
        </w:rPr>
      </w:pPr>
      <w:r w:rsidRPr="00D629A8">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D4082" w:rsidRPr="00D629A8" w:rsidRDefault="000D4082" w:rsidP="000D4082">
      <w:pPr>
        <w:ind w:firstLine="708"/>
        <w:jc w:val="both"/>
        <w:rPr>
          <w:rFonts w:ascii="Times New Roman" w:hAnsi="Times New Roman"/>
          <w:szCs w:val="24"/>
        </w:rPr>
      </w:pPr>
      <w:r w:rsidRPr="00D629A8">
        <w:rPr>
          <w:rFonts w:ascii="Times New Roman" w:hAnsi="Times New Roman"/>
          <w:szCs w:val="24"/>
        </w:rPr>
        <w:lastRenderedPageBreak/>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D4082" w:rsidRPr="00D629A8" w:rsidRDefault="000D4082" w:rsidP="000D4082">
      <w:pPr>
        <w:pStyle w:val="Balk3"/>
        <w:rPr>
          <w:rFonts w:ascii="Times New Roman" w:hAnsi="Times New Roman"/>
          <w:sz w:val="24"/>
          <w:szCs w:val="24"/>
        </w:rPr>
      </w:pPr>
      <w:bookmarkStart w:id="24" w:name="_Toc416084889"/>
      <w:r w:rsidRPr="00D629A8">
        <w:rPr>
          <w:rFonts w:ascii="Times New Roman" w:hAnsi="Times New Roman"/>
          <w:sz w:val="24"/>
          <w:szCs w:val="24"/>
        </w:rPr>
        <w:t>İçsel Faktörler</w:t>
      </w:r>
    </w:p>
    <w:p w:rsidR="000D4082" w:rsidRPr="00D629A8" w:rsidRDefault="000D4082" w:rsidP="000D4082">
      <w:pPr>
        <w:spacing w:after="0"/>
        <w:ind w:firstLine="708"/>
        <w:jc w:val="both"/>
        <w:rPr>
          <w:rFonts w:ascii="Times New Roman" w:hAnsi="Times New Roman"/>
          <w:b/>
          <w:szCs w:val="24"/>
        </w:rPr>
      </w:pPr>
    </w:p>
    <w:p w:rsidR="000D4082" w:rsidRPr="00D629A8" w:rsidRDefault="000D4082" w:rsidP="000D4082">
      <w:pPr>
        <w:spacing w:after="0"/>
        <w:ind w:firstLine="708"/>
        <w:jc w:val="both"/>
        <w:rPr>
          <w:rFonts w:ascii="Times New Roman" w:hAnsi="Times New Roman"/>
          <w:color w:val="FF0000"/>
          <w:szCs w:val="24"/>
        </w:rPr>
      </w:pPr>
      <w:r w:rsidRPr="00D629A8">
        <w:rPr>
          <w:rFonts w:ascii="Times New Roman" w:hAnsi="Times New Roman"/>
          <w:b/>
          <w:szCs w:val="24"/>
        </w:rPr>
        <w:t xml:space="preserve">Güçlü Yönler    </w:t>
      </w:r>
    </w:p>
    <w:p w:rsidR="000D4082" w:rsidRPr="00D629A8" w:rsidRDefault="000D4082" w:rsidP="000D4082">
      <w:pPr>
        <w:spacing w:after="0"/>
        <w:ind w:firstLine="708"/>
        <w:jc w:val="both"/>
        <w:rPr>
          <w:rFonts w:ascii="Times New Roman" w:hAnsi="Times New Roman"/>
          <w:b/>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482"/>
      </w:tblGrid>
      <w:tr w:rsidR="000D4082" w:rsidRPr="00D629A8" w:rsidTr="00374444">
        <w:tc>
          <w:tcPr>
            <w:tcW w:w="2518"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Öğrenciler</w:t>
            </w:r>
          </w:p>
        </w:tc>
        <w:tc>
          <w:tcPr>
            <w:tcW w:w="11482" w:type="dxa"/>
            <w:shd w:val="clear" w:color="auto" w:fill="auto"/>
          </w:tcPr>
          <w:p w:rsidR="000D4082" w:rsidRPr="00D629A8" w:rsidRDefault="000D4082" w:rsidP="00161D51">
            <w:pPr>
              <w:pStyle w:val="GvdeMetni"/>
              <w:ind w:left="0"/>
              <w:rPr>
                <w:rFonts w:ascii="Times New Roman" w:hAnsi="Times New Roman"/>
                <w:sz w:val="24"/>
                <w:szCs w:val="24"/>
                <w:lang w:val="tr-TR"/>
              </w:rPr>
            </w:pPr>
            <w:r w:rsidRPr="00D629A8">
              <w:rPr>
                <w:rFonts w:ascii="Times New Roman" w:hAnsi="Times New Roman"/>
                <w:sz w:val="24"/>
                <w:szCs w:val="24"/>
                <w:lang w:val="tr-TR"/>
              </w:rPr>
              <w:t xml:space="preserve">*Okulun yeterli fiziki kapasiteye ve </w:t>
            </w:r>
            <w:proofErr w:type="gramStart"/>
            <w:r w:rsidRPr="00D629A8">
              <w:rPr>
                <w:rFonts w:ascii="Times New Roman" w:hAnsi="Times New Roman"/>
                <w:sz w:val="24"/>
                <w:szCs w:val="24"/>
                <w:lang w:val="tr-TR"/>
              </w:rPr>
              <w:t>donanıma  sahip</w:t>
            </w:r>
            <w:proofErr w:type="gramEnd"/>
            <w:r w:rsidRPr="00D629A8">
              <w:rPr>
                <w:rFonts w:ascii="Times New Roman" w:hAnsi="Times New Roman"/>
                <w:sz w:val="24"/>
                <w:szCs w:val="24"/>
                <w:lang w:val="tr-TR"/>
              </w:rPr>
              <w:t xml:space="preserve"> olması</w:t>
            </w:r>
          </w:p>
          <w:p w:rsidR="000D4082" w:rsidRPr="00D629A8" w:rsidRDefault="000D4082" w:rsidP="00161D51">
            <w:pPr>
              <w:pStyle w:val="GvdeMetni"/>
              <w:ind w:left="0"/>
              <w:rPr>
                <w:rFonts w:ascii="Times New Roman" w:hAnsi="Times New Roman"/>
                <w:sz w:val="24"/>
                <w:szCs w:val="24"/>
                <w:lang w:val="tr-TR"/>
              </w:rPr>
            </w:pPr>
            <w:r w:rsidRPr="00D629A8">
              <w:rPr>
                <w:rFonts w:ascii="Times New Roman" w:hAnsi="Times New Roman"/>
                <w:sz w:val="24"/>
                <w:szCs w:val="24"/>
                <w:lang w:val="tr-TR"/>
              </w:rPr>
              <w:t>*Eğitim kadrosunun tecrübeli ve uzun süreli çalışıyor olmaları</w:t>
            </w:r>
          </w:p>
        </w:tc>
      </w:tr>
      <w:tr w:rsidR="000D4082" w:rsidRPr="00D629A8" w:rsidTr="00374444">
        <w:tc>
          <w:tcPr>
            <w:tcW w:w="2518"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Çalışanlar</w:t>
            </w:r>
          </w:p>
        </w:tc>
        <w:tc>
          <w:tcPr>
            <w:tcW w:w="11482"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Çalışanların çalışma süresinin en az 3 yıl olmasıyla okulu benimseyen, deneyim sahibi, okul kültürünü paylaşan kişiler olması</w:t>
            </w:r>
          </w:p>
        </w:tc>
      </w:tr>
      <w:tr w:rsidR="000D4082" w:rsidRPr="00D629A8" w:rsidTr="00374444">
        <w:tc>
          <w:tcPr>
            <w:tcW w:w="2518"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Veliler</w:t>
            </w:r>
          </w:p>
        </w:tc>
        <w:tc>
          <w:tcPr>
            <w:tcW w:w="11482"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 xml:space="preserve">Okul veli işbirliğine dayalı proje tabanlı eğitim faaliyetleri </w:t>
            </w:r>
            <w:proofErr w:type="spellStart"/>
            <w:r w:rsidRPr="00D629A8">
              <w:rPr>
                <w:rFonts w:ascii="Times New Roman" w:hAnsi="Times New Roman"/>
                <w:szCs w:val="24"/>
              </w:rPr>
              <w:t>sabebiyle</w:t>
            </w:r>
            <w:proofErr w:type="spellEnd"/>
            <w:r w:rsidRPr="00D629A8">
              <w:rPr>
                <w:rFonts w:ascii="Times New Roman" w:hAnsi="Times New Roman"/>
                <w:szCs w:val="24"/>
              </w:rPr>
              <w:t xml:space="preserve"> okul-veli işbirliğinin güçlü olması. Velilerin eğitim, </w:t>
            </w:r>
            <w:proofErr w:type="spellStart"/>
            <w:r w:rsidRPr="00D629A8">
              <w:rPr>
                <w:rFonts w:ascii="Times New Roman" w:hAnsi="Times New Roman"/>
                <w:szCs w:val="24"/>
              </w:rPr>
              <w:t>sosyo</w:t>
            </w:r>
            <w:proofErr w:type="spellEnd"/>
            <w:r w:rsidRPr="00D629A8">
              <w:rPr>
                <w:rFonts w:ascii="Times New Roman" w:hAnsi="Times New Roman"/>
                <w:szCs w:val="24"/>
              </w:rPr>
              <w:t xml:space="preserve"> ekonomik durumunun orta ve üst olması sebebiyle rahat iletişim kurulabilir olması</w:t>
            </w:r>
          </w:p>
        </w:tc>
      </w:tr>
      <w:tr w:rsidR="000D4082" w:rsidRPr="00D629A8" w:rsidTr="00374444">
        <w:tc>
          <w:tcPr>
            <w:tcW w:w="2518"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Bina ve Yerleşke</w:t>
            </w:r>
          </w:p>
        </w:tc>
        <w:tc>
          <w:tcPr>
            <w:tcW w:w="11482"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 xml:space="preserve">Sitelerin içinde olması, kolay ulaşılabilir, merkezi, ilkokul ve halk eğitimi merkeziyle </w:t>
            </w:r>
            <w:proofErr w:type="gramStart"/>
            <w:r w:rsidRPr="00D629A8">
              <w:rPr>
                <w:rFonts w:ascii="Times New Roman" w:hAnsi="Times New Roman"/>
                <w:szCs w:val="24"/>
              </w:rPr>
              <w:t>aynı  alanda</w:t>
            </w:r>
            <w:proofErr w:type="gramEnd"/>
            <w:r w:rsidRPr="00D629A8">
              <w:rPr>
                <w:rFonts w:ascii="Times New Roman" w:hAnsi="Times New Roman"/>
                <w:szCs w:val="24"/>
              </w:rPr>
              <w:t xml:space="preserve"> yer alması</w:t>
            </w:r>
          </w:p>
        </w:tc>
      </w:tr>
      <w:tr w:rsidR="000D4082" w:rsidRPr="00D629A8" w:rsidTr="00374444">
        <w:tc>
          <w:tcPr>
            <w:tcW w:w="2518"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Donanım</w:t>
            </w:r>
          </w:p>
        </w:tc>
        <w:tc>
          <w:tcPr>
            <w:tcW w:w="11482"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 xml:space="preserve">Okul donanımı orta düzeyin üstünde olması. İhtiyaç halinde velilerin </w:t>
            </w:r>
            <w:proofErr w:type="spellStart"/>
            <w:r w:rsidRPr="00D629A8">
              <w:rPr>
                <w:rFonts w:ascii="Times New Roman" w:hAnsi="Times New Roman"/>
                <w:szCs w:val="24"/>
              </w:rPr>
              <w:t>kolyaca</w:t>
            </w:r>
            <w:proofErr w:type="spellEnd"/>
            <w:r w:rsidRPr="00D629A8">
              <w:rPr>
                <w:rFonts w:ascii="Times New Roman" w:hAnsi="Times New Roman"/>
                <w:szCs w:val="24"/>
              </w:rPr>
              <w:t xml:space="preserve"> destek sağlıyor olmaları</w:t>
            </w:r>
          </w:p>
        </w:tc>
      </w:tr>
      <w:tr w:rsidR="000D4082" w:rsidRPr="00D629A8" w:rsidTr="00374444">
        <w:tc>
          <w:tcPr>
            <w:tcW w:w="2518"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Bütçe</w:t>
            </w:r>
          </w:p>
        </w:tc>
        <w:tc>
          <w:tcPr>
            <w:tcW w:w="11482"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 xml:space="preserve">Her yıl okul </w:t>
            </w:r>
            <w:proofErr w:type="gramStart"/>
            <w:r w:rsidRPr="00D629A8">
              <w:rPr>
                <w:rFonts w:ascii="Times New Roman" w:hAnsi="Times New Roman"/>
                <w:szCs w:val="24"/>
              </w:rPr>
              <w:t>bütçesinin  bir</w:t>
            </w:r>
            <w:proofErr w:type="gramEnd"/>
            <w:r w:rsidRPr="00D629A8">
              <w:rPr>
                <w:rFonts w:ascii="Times New Roman" w:hAnsi="Times New Roman"/>
                <w:szCs w:val="24"/>
              </w:rPr>
              <w:t xml:space="preserve"> sonraki yıla devir ediyor olması, OKUL aile birliği, çocuk kulübü bütçeleriyle birlikte okulun ihtiyaçlarını karşılamada yeterli  bütçeye sahip olması</w:t>
            </w:r>
          </w:p>
        </w:tc>
      </w:tr>
      <w:tr w:rsidR="000D4082" w:rsidRPr="00D629A8" w:rsidTr="00374444">
        <w:tc>
          <w:tcPr>
            <w:tcW w:w="2518"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Yönetim Süreçleri</w:t>
            </w:r>
          </w:p>
        </w:tc>
        <w:tc>
          <w:tcPr>
            <w:tcW w:w="11482"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 xml:space="preserve">Okulun kuruluşundan itibaren yönetimin sık değişmemesi okulun kurumsal kültüre sahip olması, eğitim vizyon ve anlayışın devam </w:t>
            </w:r>
            <w:proofErr w:type="gramStart"/>
            <w:r w:rsidRPr="00D629A8">
              <w:rPr>
                <w:rFonts w:ascii="Times New Roman" w:hAnsi="Times New Roman"/>
                <w:szCs w:val="24"/>
              </w:rPr>
              <w:t>ettirilmesi  okulun</w:t>
            </w:r>
            <w:proofErr w:type="gramEnd"/>
            <w:r w:rsidRPr="00D629A8">
              <w:rPr>
                <w:rFonts w:ascii="Times New Roman" w:hAnsi="Times New Roman"/>
                <w:szCs w:val="24"/>
              </w:rPr>
              <w:t xml:space="preserve"> tercih edilen noktasına getirmiştir.</w:t>
            </w:r>
          </w:p>
        </w:tc>
      </w:tr>
      <w:tr w:rsidR="000D4082" w:rsidRPr="00D629A8" w:rsidTr="00374444">
        <w:tc>
          <w:tcPr>
            <w:tcW w:w="2518"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İletişim Süreçleri</w:t>
            </w:r>
          </w:p>
        </w:tc>
        <w:tc>
          <w:tcPr>
            <w:tcW w:w="11482"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 xml:space="preserve">Web sitesi, duyuru panoları, </w:t>
            </w:r>
            <w:proofErr w:type="spellStart"/>
            <w:r w:rsidRPr="00D629A8">
              <w:rPr>
                <w:rFonts w:ascii="Times New Roman" w:hAnsi="Times New Roman"/>
                <w:szCs w:val="24"/>
              </w:rPr>
              <w:t>whatsapp</w:t>
            </w:r>
            <w:proofErr w:type="spellEnd"/>
            <w:r w:rsidRPr="00D629A8">
              <w:rPr>
                <w:rFonts w:ascii="Times New Roman" w:hAnsi="Times New Roman"/>
                <w:szCs w:val="24"/>
              </w:rPr>
              <w:t xml:space="preserve"> ve diğer sosyal medya araçlarıyla beraber, görüşme, toplantı ve çeşitli katılım kanallarıyla zengin iletişim kanalları kullanılmaktadır.</w:t>
            </w:r>
          </w:p>
        </w:tc>
      </w:tr>
      <w:tr w:rsidR="000D4082" w:rsidRPr="00D629A8" w:rsidTr="00374444">
        <w:tc>
          <w:tcPr>
            <w:tcW w:w="2518" w:type="dxa"/>
            <w:shd w:val="clear" w:color="auto" w:fill="auto"/>
          </w:tcPr>
          <w:p w:rsidR="000D4082" w:rsidRPr="00D629A8" w:rsidRDefault="000D4082" w:rsidP="00161D51">
            <w:pPr>
              <w:spacing w:after="0"/>
              <w:jc w:val="both"/>
              <w:rPr>
                <w:rFonts w:ascii="Times New Roman" w:hAnsi="Times New Roman"/>
                <w:szCs w:val="24"/>
              </w:rPr>
            </w:pPr>
            <w:proofErr w:type="gramStart"/>
            <w:r w:rsidRPr="00D629A8">
              <w:rPr>
                <w:rFonts w:ascii="Times New Roman" w:hAnsi="Times New Roman"/>
                <w:szCs w:val="24"/>
              </w:rPr>
              <w:t>vb</w:t>
            </w:r>
            <w:proofErr w:type="gramEnd"/>
          </w:p>
        </w:tc>
        <w:tc>
          <w:tcPr>
            <w:tcW w:w="11482" w:type="dxa"/>
            <w:shd w:val="clear" w:color="auto" w:fill="auto"/>
          </w:tcPr>
          <w:p w:rsidR="000D4082" w:rsidRPr="00D629A8" w:rsidRDefault="000D4082" w:rsidP="00161D51">
            <w:pPr>
              <w:spacing w:after="0"/>
              <w:jc w:val="both"/>
              <w:rPr>
                <w:rFonts w:ascii="Times New Roman" w:hAnsi="Times New Roman"/>
                <w:szCs w:val="24"/>
              </w:rPr>
            </w:pPr>
          </w:p>
        </w:tc>
      </w:tr>
    </w:tbl>
    <w:p w:rsidR="000D4082" w:rsidRPr="00D629A8" w:rsidRDefault="000D4082" w:rsidP="000D4082">
      <w:pPr>
        <w:spacing w:after="0"/>
        <w:ind w:firstLine="708"/>
        <w:jc w:val="both"/>
        <w:rPr>
          <w:rFonts w:ascii="Times New Roman" w:hAnsi="Times New Roman"/>
          <w:szCs w:val="24"/>
        </w:rPr>
      </w:pPr>
    </w:p>
    <w:tbl>
      <w:tblPr>
        <w:tblpPr w:leftFromText="141" w:rightFromText="141" w:vertAnchor="text" w:horzAnchor="margin" w:tblpXSpec="center" w:tblpY="20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3041"/>
      </w:tblGrid>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Öğrenciler</w:t>
            </w:r>
          </w:p>
        </w:tc>
        <w:tc>
          <w:tcPr>
            <w:tcW w:w="1304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*Öğrenciler yaşları sebebiyle tümüyle yetişkin destek ve bakımına bağımlı olması</w:t>
            </w:r>
          </w:p>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 Günümüz </w:t>
            </w:r>
            <w:proofErr w:type="spellStart"/>
            <w:r w:rsidRPr="00D629A8">
              <w:rPr>
                <w:rFonts w:ascii="Times New Roman" w:hAnsi="Times New Roman"/>
                <w:szCs w:val="24"/>
              </w:rPr>
              <w:t>ebevyn</w:t>
            </w:r>
            <w:proofErr w:type="spellEnd"/>
            <w:r w:rsidRPr="00D629A8">
              <w:rPr>
                <w:rFonts w:ascii="Times New Roman" w:hAnsi="Times New Roman"/>
                <w:szCs w:val="24"/>
              </w:rPr>
              <w:t xml:space="preserve"> tutumuna bağlı olarak öz-bakım becerileri başta olmak </w:t>
            </w:r>
            <w:proofErr w:type="gramStart"/>
            <w:r w:rsidRPr="00D629A8">
              <w:rPr>
                <w:rFonts w:ascii="Times New Roman" w:hAnsi="Times New Roman"/>
                <w:szCs w:val="24"/>
              </w:rPr>
              <w:t>üzere  çocukların</w:t>
            </w:r>
            <w:proofErr w:type="gramEnd"/>
            <w:r w:rsidRPr="00D629A8">
              <w:rPr>
                <w:rFonts w:ascii="Times New Roman" w:hAnsi="Times New Roman"/>
                <w:szCs w:val="24"/>
              </w:rPr>
              <w:t>, bağımlı bireyler olarak  yetiştiriliyor olması</w:t>
            </w:r>
          </w:p>
          <w:p w:rsidR="00D629A8" w:rsidRPr="00D629A8" w:rsidRDefault="00D629A8" w:rsidP="00D629A8">
            <w:pPr>
              <w:spacing w:after="0"/>
              <w:jc w:val="both"/>
              <w:rPr>
                <w:rFonts w:ascii="Times New Roman" w:hAnsi="Times New Roman"/>
                <w:szCs w:val="24"/>
              </w:rPr>
            </w:pP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Çalışanlar</w:t>
            </w:r>
          </w:p>
        </w:tc>
        <w:tc>
          <w:tcPr>
            <w:tcW w:w="1304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*Temel becerileri gelişmemiş ya da çok az gelişmiş çocukların tüm ihtiyaçlarını karşılamada yeterli fiziksel güç ve eğitim </w:t>
            </w:r>
            <w:r w:rsidRPr="00D629A8">
              <w:rPr>
                <w:rFonts w:ascii="Times New Roman" w:hAnsi="Times New Roman"/>
                <w:szCs w:val="24"/>
              </w:rPr>
              <w:lastRenderedPageBreak/>
              <w:t>donanımına sahip olamama.</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lastRenderedPageBreak/>
              <w:t>Veliler</w:t>
            </w:r>
          </w:p>
        </w:tc>
        <w:tc>
          <w:tcPr>
            <w:tcW w:w="1304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Kendi </w:t>
            </w:r>
            <w:proofErr w:type="spellStart"/>
            <w:r w:rsidRPr="00D629A8">
              <w:rPr>
                <w:rFonts w:ascii="Times New Roman" w:hAnsi="Times New Roman"/>
                <w:szCs w:val="24"/>
              </w:rPr>
              <w:t>ebevyn</w:t>
            </w:r>
            <w:proofErr w:type="spellEnd"/>
            <w:r w:rsidRPr="00D629A8">
              <w:rPr>
                <w:rFonts w:ascii="Times New Roman" w:hAnsi="Times New Roman"/>
                <w:szCs w:val="24"/>
              </w:rPr>
              <w:t xml:space="preserve"> tutumlarına paralel olarak okulun da bağımlı birey yetiştirme modeline uygun davranmasını beklemeleri.</w:t>
            </w:r>
          </w:p>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*Okuldan yüksek beklentileri olması</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Bina ve Yerleşke</w:t>
            </w:r>
          </w:p>
        </w:tc>
        <w:tc>
          <w:tcPr>
            <w:tcW w:w="1304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Bölgeye göre alçak kodda olması sebebiyle </w:t>
            </w:r>
            <w:proofErr w:type="spellStart"/>
            <w:r w:rsidRPr="00D629A8">
              <w:rPr>
                <w:rFonts w:ascii="Times New Roman" w:hAnsi="Times New Roman"/>
                <w:szCs w:val="24"/>
              </w:rPr>
              <w:t>foseptik</w:t>
            </w:r>
            <w:proofErr w:type="spellEnd"/>
            <w:r w:rsidRPr="00D629A8">
              <w:rPr>
                <w:rFonts w:ascii="Times New Roman" w:hAnsi="Times New Roman"/>
                <w:szCs w:val="24"/>
              </w:rPr>
              <w:t xml:space="preserve"> baskınlarına maruz kalması</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Donanım</w:t>
            </w:r>
          </w:p>
        </w:tc>
        <w:tc>
          <w:tcPr>
            <w:tcW w:w="1304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Mevcut donanımın aktif kullanılamaması</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Bütçe</w:t>
            </w:r>
          </w:p>
        </w:tc>
        <w:tc>
          <w:tcPr>
            <w:tcW w:w="1304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Velilerin aidatları zamanında yatırmaması, bağışa ihtiyaç duyuluyor olması.</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Yönetim Süreçleri</w:t>
            </w:r>
          </w:p>
        </w:tc>
        <w:tc>
          <w:tcPr>
            <w:tcW w:w="1304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Okul aile birliği yönetim ve işleyiş süreçlerinin okul yönetimine iş yükü getirmesi</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İletişim Süreçleri</w:t>
            </w:r>
          </w:p>
        </w:tc>
        <w:tc>
          <w:tcPr>
            <w:tcW w:w="13041" w:type="dxa"/>
            <w:shd w:val="clear" w:color="auto" w:fill="auto"/>
          </w:tcPr>
          <w:p w:rsidR="00D629A8" w:rsidRPr="00D629A8" w:rsidRDefault="00D629A8" w:rsidP="00D629A8">
            <w:pPr>
              <w:spacing w:after="0"/>
              <w:jc w:val="both"/>
              <w:rPr>
                <w:rFonts w:ascii="Times New Roman" w:hAnsi="Times New Roman"/>
                <w:szCs w:val="24"/>
              </w:rPr>
            </w:pPr>
            <w:proofErr w:type="spellStart"/>
            <w:r w:rsidRPr="00D629A8">
              <w:rPr>
                <w:rFonts w:ascii="Times New Roman" w:hAnsi="Times New Roman"/>
                <w:szCs w:val="24"/>
              </w:rPr>
              <w:t>Whatsapp</w:t>
            </w:r>
            <w:proofErr w:type="spellEnd"/>
            <w:r w:rsidRPr="00D629A8">
              <w:rPr>
                <w:rFonts w:ascii="Times New Roman" w:hAnsi="Times New Roman"/>
                <w:szCs w:val="24"/>
              </w:rPr>
              <w:t xml:space="preserve"> vb. iletişimin uygun ortam özelliğini sağlamayan iletişim biçimlerinin çatışmalara yol açması</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proofErr w:type="gramStart"/>
            <w:r w:rsidRPr="00D629A8">
              <w:rPr>
                <w:rFonts w:ascii="Times New Roman" w:hAnsi="Times New Roman"/>
                <w:szCs w:val="24"/>
              </w:rPr>
              <w:t>vb</w:t>
            </w:r>
            <w:proofErr w:type="gramEnd"/>
          </w:p>
        </w:tc>
        <w:tc>
          <w:tcPr>
            <w:tcW w:w="13041" w:type="dxa"/>
            <w:shd w:val="clear" w:color="auto" w:fill="auto"/>
          </w:tcPr>
          <w:p w:rsidR="00D629A8" w:rsidRPr="00D629A8" w:rsidRDefault="00D629A8" w:rsidP="00D629A8">
            <w:pPr>
              <w:spacing w:after="0"/>
              <w:jc w:val="both"/>
              <w:rPr>
                <w:rFonts w:ascii="Times New Roman" w:hAnsi="Times New Roman"/>
                <w:szCs w:val="24"/>
              </w:rPr>
            </w:pPr>
          </w:p>
        </w:tc>
      </w:tr>
    </w:tbl>
    <w:p w:rsidR="000D4082" w:rsidRPr="00D629A8" w:rsidRDefault="000D4082" w:rsidP="000D4082">
      <w:pPr>
        <w:spacing w:after="0"/>
        <w:ind w:firstLine="708"/>
        <w:jc w:val="both"/>
        <w:rPr>
          <w:rFonts w:ascii="Times New Roman" w:hAnsi="Times New Roman"/>
          <w:b/>
          <w:szCs w:val="24"/>
        </w:rPr>
      </w:pPr>
      <w:r w:rsidRPr="00D629A8">
        <w:rPr>
          <w:rFonts w:ascii="Times New Roman" w:hAnsi="Times New Roman"/>
          <w:b/>
          <w:szCs w:val="24"/>
        </w:rPr>
        <w:t>Zayıf Yönler</w:t>
      </w:r>
    </w:p>
    <w:p w:rsidR="000D4082" w:rsidRPr="00D629A8" w:rsidRDefault="000D4082" w:rsidP="000D4082">
      <w:pPr>
        <w:spacing w:after="0"/>
        <w:ind w:firstLine="708"/>
        <w:jc w:val="both"/>
        <w:rPr>
          <w:rFonts w:ascii="Times New Roman" w:hAnsi="Times New Roman"/>
          <w:szCs w:val="24"/>
        </w:rPr>
      </w:pPr>
    </w:p>
    <w:p w:rsidR="000D4082" w:rsidRPr="00D629A8" w:rsidRDefault="000D4082" w:rsidP="000D4082">
      <w:pPr>
        <w:pStyle w:val="Balk3"/>
        <w:rPr>
          <w:rFonts w:ascii="Times New Roman" w:hAnsi="Times New Roman"/>
          <w:b/>
          <w:sz w:val="24"/>
          <w:szCs w:val="24"/>
        </w:rPr>
      </w:pPr>
      <w:r w:rsidRPr="00D629A8">
        <w:rPr>
          <w:rFonts w:ascii="Times New Roman" w:hAnsi="Times New Roman"/>
          <w:b/>
          <w:sz w:val="24"/>
          <w:szCs w:val="24"/>
        </w:rPr>
        <w:t>Dışsal Faktörler</w:t>
      </w:r>
    </w:p>
    <w:tbl>
      <w:tblPr>
        <w:tblpPr w:leftFromText="141" w:rightFromText="141" w:vertAnchor="text" w:horzAnchor="margin" w:tblpXSpec="center" w:tblpY="8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3041"/>
      </w:tblGrid>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Politik</w:t>
            </w:r>
          </w:p>
        </w:tc>
        <w:tc>
          <w:tcPr>
            <w:tcW w:w="1304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Okul öncesi eğitimin zorunlu hale getirilmesine dair söylem ve politikaları</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Ekonomik</w:t>
            </w:r>
          </w:p>
        </w:tc>
        <w:tc>
          <w:tcPr>
            <w:tcW w:w="1304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Eğitimin ücretli olması</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Sosyolojik</w:t>
            </w:r>
          </w:p>
        </w:tc>
        <w:tc>
          <w:tcPr>
            <w:tcW w:w="1304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Bölgenin sosyolojik yapısının okulda eğitim faaliyet ve anlayışını destekler düzeyde olması</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color w:val="000000"/>
                <w:szCs w:val="24"/>
              </w:rPr>
            </w:pPr>
            <w:r w:rsidRPr="00D629A8">
              <w:rPr>
                <w:rFonts w:ascii="Times New Roman" w:hAnsi="Times New Roman"/>
                <w:color w:val="000000"/>
                <w:szCs w:val="24"/>
              </w:rPr>
              <w:t>Teknolojik</w:t>
            </w:r>
          </w:p>
        </w:tc>
        <w:tc>
          <w:tcPr>
            <w:tcW w:w="13041" w:type="dxa"/>
            <w:shd w:val="clear" w:color="auto" w:fill="auto"/>
          </w:tcPr>
          <w:p w:rsidR="00D629A8" w:rsidRPr="00D629A8" w:rsidRDefault="00D629A8" w:rsidP="00D629A8">
            <w:pPr>
              <w:spacing w:after="0"/>
              <w:jc w:val="both"/>
              <w:rPr>
                <w:rFonts w:ascii="Times New Roman" w:hAnsi="Times New Roman"/>
                <w:color w:val="000000"/>
                <w:szCs w:val="24"/>
              </w:rPr>
            </w:pPr>
            <w:r w:rsidRPr="00D629A8">
              <w:rPr>
                <w:rFonts w:ascii="Times New Roman" w:hAnsi="Times New Roman"/>
                <w:color w:val="000000"/>
                <w:szCs w:val="24"/>
              </w:rPr>
              <w:t xml:space="preserve">Okul güvenlik kamerası, her sınıfta ve birimde öğrenci teslimini takip eden </w:t>
            </w:r>
            <w:proofErr w:type="gramStart"/>
            <w:r w:rsidRPr="00D629A8">
              <w:rPr>
                <w:rFonts w:ascii="Times New Roman" w:hAnsi="Times New Roman"/>
                <w:color w:val="000000"/>
                <w:szCs w:val="24"/>
              </w:rPr>
              <w:t>elektronik  güvenli</w:t>
            </w:r>
            <w:proofErr w:type="gramEnd"/>
            <w:r w:rsidRPr="00D629A8">
              <w:rPr>
                <w:rFonts w:ascii="Times New Roman" w:hAnsi="Times New Roman"/>
                <w:color w:val="000000"/>
                <w:szCs w:val="24"/>
              </w:rPr>
              <w:t xml:space="preserve"> kart sistemi uygulanması, acil durum alarm ve güvenlik sistemlerinin olması</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Mevzuat-Yasal</w:t>
            </w:r>
          </w:p>
        </w:tc>
        <w:tc>
          <w:tcPr>
            <w:tcW w:w="13041" w:type="dxa"/>
            <w:shd w:val="clear" w:color="auto" w:fill="auto"/>
          </w:tcPr>
          <w:p w:rsidR="00D629A8" w:rsidRPr="00D629A8" w:rsidRDefault="00D629A8" w:rsidP="00D629A8">
            <w:pPr>
              <w:spacing w:after="0"/>
              <w:jc w:val="both"/>
              <w:rPr>
                <w:rFonts w:ascii="Times New Roman" w:hAnsi="Times New Roman"/>
                <w:color w:val="000000"/>
                <w:szCs w:val="24"/>
              </w:rPr>
            </w:pPr>
            <w:r w:rsidRPr="00D629A8">
              <w:rPr>
                <w:rFonts w:ascii="Times New Roman" w:hAnsi="Times New Roman"/>
                <w:color w:val="000000"/>
                <w:szCs w:val="24"/>
              </w:rPr>
              <w:t>Yasal mevzuatın güvenlik önlemlerine önem vermesi, sıkça vurgulaması</w:t>
            </w:r>
          </w:p>
        </w:tc>
      </w:tr>
      <w:tr w:rsidR="00D629A8" w:rsidRPr="00D629A8" w:rsidTr="00D629A8">
        <w:tc>
          <w:tcPr>
            <w:tcW w:w="2518"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Ekolojik</w:t>
            </w:r>
          </w:p>
        </w:tc>
        <w:tc>
          <w:tcPr>
            <w:tcW w:w="13041" w:type="dxa"/>
            <w:shd w:val="clear" w:color="auto" w:fill="auto"/>
          </w:tcPr>
          <w:p w:rsidR="00D629A8" w:rsidRPr="00D629A8" w:rsidRDefault="00D629A8" w:rsidP="00D629A8">
            <w:pPr>
              <w:spacing w:after="0"/>
              <w:jc w:val="both"/>
              <w:rPr>
                <w:rFonts w:ascii="Times New Roman" w:hAnsi="Times New Roman"/>
                <w:color w:val="000000"/>
                <w:szCs w:val="24"/>
              </w:rPr>
            </w:pPr>
            <w:r w:rsidRPr="00D629A8">
              <w:rPr>
                <w:rFonts w:ascii="Times New Roman" w:hAnsi="Times New Roman"/>
                <w:color w:val="000000"/>
                <w:szCs w:val="24"/>
              </w:rPr>
              <w:t xml:space="preserve">Okulun geniş bahçeye sahip olarak her türlü </w:t>
            </w:r>
            <w:proofErr w:type="gramStart"/>
            <w:r w:rsidRPr="00D629A8">
              <w:rPr>
                <w:rFonts w:ascii="Times New Roman" w:hAnsi="Times New Roman"/>
                <w:color w:val="000000"/>
                <w:szCs w:val="24"/>
              </w:rPr>
              <w:t>ekolojik</w:t>
            </w:r>
            <w:proofErr w:type="gramEnd"/>
            <w:r w:rsidRPr="00D629A8">
              <w:rPr>
                <w:rFonts w:ascii="Times New Roman" w:hAnsi="Times New Roman"/>
                <w:color w:val="000000"/>
                <w:szCs w:val="24"/>
              </w:rPr>
              <w:t xml:space="preserve"> çalışmalara uygun olması. Okulda </w:t>
            </w:r>
            <w:proofErr w:type="spellStart"/>
            <w:r w:rsidRPr="00D629A8">
              <w:rPr>
                <w:rFonts w:ascii="Times New Roman" w:hAnsi="Times New Roman"/>
                <w:color w:val="000000"/>
                <w:szCs w:val="24"/>
              </w:rPr>
              <w:t>Münik</w:t>
            </w:r>
            <w:proofErr w:type="spellEnd"/>
            <w:r w:rsidRPr="00D629A8">
              <w:rPr>
                <w:rFonts w:ascii="Times New Roman" w:hAnsi="Times New Roman"/>
                <w:color w:val="000000"/>
                <w:szCs w:val="24"/>
              </w:rPr>
              <w:t xml:space="preserve"> Tema, Eko Okul ve çeşitli </w:t>
            </w:r>
            <w:proofErr w:type="gramStart"/>
            <w:r w:rsidRPr="00D629A8">
              <w:rPr>
                <w:rFonts w:ascii="Times New Roman" w:hAnsi="Times New Roman"/>
                <w:color w:val="000000"/>
                <w:szCs w:val="24"/>
              </w:rPr>
              <w:t>ekolojik</w:t>
            </w:r>
            <w:proofErr w:type="gramEnd"/>
            <w:r w:rsidRPr="00D629A8">
              <w:rPr>
                <w:rFonts w:ascii="Times New Roman" w:hAnsi="Times New Roman"/>
                <w:color w:val="000000"/>
                <w:szCs w:val="24"/>
              </w:rPr>
              <w:t xml:space="preserve"> tabanlı projelerin uygulanması</w:t>
            </w:r>
          </w:p>
        </w:tc>
      </w:tr>
    </w:tbl>
    <w:p w:rsidR="000D4082" w:rsidRPr="00D629A8" w:rsidRDefault="000D4082" w:rsidP="000D4082">
      <w:pPr>
        <w:spacing w:after="0"/>
        <w:ind w:firstLine="708"/>
        <w:jc w:val="both"/>
        <w:rPr>
          <w:rFonts w:ascii="Times New Roman" w:hAnsi="Times New Roman"/>
          <w:szCs w:val="24"/>
        </w:rPr>
      </w:pPr>
    </w:p>
    <w:p w:rsidR="00D629A8" w:rsidRDefault="00D629A8" w:rsidP="000D4082">
      <w:pPr>
        <w:spacing w:after="0"/>
        <w:ind w:firstLine="708"/>
        <w:jc w:val="both"/>
        <w:rPr>
          <w:rFonts w:ascii="Times New Roman" w:hAnsi="Times New Roman"/>
          <w:b/>
          <w:szCs w:val="24"/>
        </w:rPr>
      </w:pPr>
    </w:p>
    <w:p w:rsidR="000D4082" w:rsidRDefault="000D4082" w:rsidP="000D4082">
      <w:pPr>
        <w:spacing w:after="0"/>
        <w:ind w:firstLine="708"/>
        <w:jc w:val="both"/>
        <w:rPr>
          <w:rFonts w:ascii="Times New Roman" w:hAnsi="Times New Roman"/>
          <w:b/>
          <w:szCs w:val="24"/>
        </w:rPr>
      </w:pPr>
      <w:r w:rsidRPr="00D629A8">
        <w:rPr>
          <w:rFonts w:ascii="Times New Roman" w:hAnsi="Times New Roman"/>
          <w:b/>
          <w:szCs w:val="24"/>
        </w:rPr>
        <w:t>Fırsatlar</w:t>
      </w:r>
      <w:r w:rsidR="00D629A8">
        <w:rPr>
          <w:rFonts w:ascii="Times New Roman" w:hAnsi="Times New Roman"/>
          <w:b/>
          <w:szCs w:val="24"/>
        </w:rPr>
        <w:t>/</w:t>
      </w:r>
      <w:r w:rsidRPr="00D629A8">
        <w:rPr>
          <w:rFonts w:ascii="Times New Roman" w:hAnsi="Times New Roman"/>
          <w:b/>
          <w:szCs w:val="24"/>
        </w:rPr>
        <w:t>Tehditler</w:t>
      </w:r>
    </w:p>
    <w:p w:rsidR="00D629A8" w:rsidRPr="00D629A8" w:rsidRDefault="00D629A8" w:rsidP="000D4082">
      <w:pPr>
        <w:spacing w:after="0"/>
        <w:ind w:firstLine="708"/>
        <w:jc w:val="both"/>
        <w:rPr>
          <w:rFonts w:ascii="Times New Roman" w:hAnsi="Times New Roman"/>
          <w:b/>
          <w:szCs w:val="24"/>
        </w:rPr>
      </w:pPr>
    </w:p>
    <w:tbl>
      <w:tblPr>
        <w:tblW w:w="158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3263"/>
      </w:tblGrid>
      <w:tr w:rsidR="000D4082" w:rsidRPr="00D629A8" w:rsidTr="00374444">
        <w:tc>
          <w:tcPr>
            <w:tcW w:w="2552" w:type="dxa"/>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Politik</w:t>
            </w:r>
          </w:p>
        </w:tc>
        <w:tc>
          <w:tcPr>
            <w:tcW w:w="13263"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Eğitim politikaların sık değişmesi.</w:t>
            </w:r>
            <w:r w:rsidR="00D629A8">
              <w:rPr>
                <w:rFonts w:ascii="Times New Roman" w:hAnsi="Times New Roman"/>
                <w:szCs w:val="24"/>
              </w:rPr>
              <w:t xml:space="preserve"> </w:t>
            </w:r>
            <w:r w:rsidRPr="00D629A8">
              <w:rPr>
                <w:rFonts w:ascii="Times New Roman" w:hAnsi="Times New Roman"/>
                <w:szCs w:val="24"/>
              </w:rPr>
              <w:t xml:space="preserve">Başkente olması sebebiyle tüm vatandaşların politikacı ve kanun </w:t>
            </w:r>
            <w:proofErr w:type="gramStart"/>
            <w:r w:rsidRPr="00D629A8">
              <w:rPr>
                <w:rFonts w:ascii="Times New Roman" w:hAnsi="Times New Roman"/>
                <w:szCs w:val="24"/>
              </w:rPr>
              <w:t>koyuculara  ulaşabilmesinden</w:t>
            </w:r>
            <w:proofErr w:type="gramEnd"/>
            <w:r w:rsidRPr="00D629A8">
              <w:rPr>
                <w:rFonts w:ascii="Times New Roman" w:hAnsi="Times New Roman"/>
                <w:szCs w:val="24"/>
              </w:rPr>
              <w:t xml:space="preserve"> dolayı politik baskı yaratabilmesi</w:t>
            </w:r>
          </w:p>
        </w:tc>
      </w:tr>
      <w:tr w:rsidR="000D4082" w:rsidRPr="00D629A8" w:rsidTr="00374444">
        <w:tc>
          <w:tcPr>
            <w:tcW w:w="2552" w:type="dxa"/>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Ekonomik</w:t>
            </w:r>
          </w:p>
        </w:tc>
        <w:tc>
          <w:tcPr>
            <w:tcW w:w="13263"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Eğitimin ücretli olması</w:t>
            </w:r>
          </w:p>
        </w:tc>
      </w:tr>
      <w:tr w:rsidR="000D4082" w:rsidRPr="00D629A8" w:rsidTr="00374444">
        <w:tc>
          <w:tcPr>
            <w:tcW w:w="2552" w:type="dxa"/>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lastRenderedPageBreak/>
              <w:t>Sosyolojik</w:t>
            </w:r>
          </w:p>
        </w:tc>
        <w:tc>
          <w:tcPr>
            <w:tcW w:w="13263"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Bölge itibariyle site şeklinde kentleşmeden dolayı olumsuzlukların hızla yayılması sonucunda okul üzerinde baskı yaratılabilmesi</w:t>
            </w:r>
          </w:p>
        </w:tc>
      </w:tr>
      <w:tr w:rsidR="000D4082" w:rsidRPr="00D629A8" w:rsidTr="00374444">
        <w:tc>
          <w:tcPr>
            <w:tcW w:w="2552" w:type="dxa"/>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Teknolojik</w:t>
            </w:r>
          </w:p>
        </w:tc>
        <w:tc>
          <w:tcPr>
            <w:tcW w:w="13263"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Teknolojik alt yapıya bağımlı olunması sebebiyle teknolojik arızaların oluşması sonucunda sistemlerin işleyememesi</w:t>
            </w:r>
          </w:p>
        </w:tc>
      </w:tr>
      <w:tr w:rsidR="000D4082" w:rsidRPr="00D629A8" w:rsidTr="00374444">
        <w:tc>
          <w:tcPr>
            <w:tcW w:w="2552" w:type="dxa"/>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Mevzuat-Yasal</w:t>
            </w:r>
          </w:p>
        </w:tc>
        <w:tc>
          <w:tcPr>
            <w:tcW w:w="13263" w:type="dxa"/>
            <w:shd w:val="clear" w:color="auto" w:fill="auto"/>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 xml:space="preserve">Sıkça değişen yasal mevzuatlar. Mevzuat koyucuların alana </w:t>
            </w:r>
            <w:proofErr w:type="gramStart"/>
            <w:r w:rsidRPr="00D629A8">
              <w:rPr>
                <w:rFonts w:ascii="Times New Roman" w:hAnsi="Times New Roman"/>
                <w:szCs w:val="24"/>
              </w:rPr>
              <w:t>hakim</w:t>
            </w:r>
            <w:proofErr w:type="gramEnd"/>
            <w:r w:rsidRPr="00D629A8">
              <w:rPr>
                <w:rFonts w:ascii="Times New Roman" w:hAnsi="Times New Roman"/>
                <w:szCs w:val="24"/>
              </w:rPr>
              <w:t xml:space="preserve"> olamayışı</w:t>
            </w:r>
          </w:p>
        </w:tc>
      </w:tr>
      <w:tr w:rsidR="00A40AE6" w:rsidRPr="00D629A8" w:rsidTr="00374444">
        <w:tc>
          <w:tcPr>
            <w:tcW w:w="2552" w:type="dxa"/>
          </w:tcPr>
          <w:p w:rsidR="00A40AE6" w:rsidRPr="00D629A8" w:rsidRDefault="00A40AE6" w:rsidP="00161D51">
            <w:pPr>
              <w:spacing w:after="0"/>
              <w:jc w:val="both"/>
              <w:rPr>
                <w:rFonts w:ascii="Times New Roman" w:hAnsi="Times New Roman"/>
                <w:szCs w:val="24"/>
              </w:rPr>
            </w:pPr>
          </w:p>
        </w:tc>
        <w:tc>
          <w:tcPr>
            <w:tcW w:w="13263" w:type="dxa"/>
            <w:shd w:val="clear" w:color="auto" w:fill="auto"/>
          </w:tcPr>
          <w:p w:rsidR="00A40AE6" w:rsidRPr="00D629A8" w:rsidRDefault="00A40AE6" w:rsidP="00161D51">
            <w:pPr>
              <w:spacing w:after="0"/>
              <w:jc w:val="both"/>
              <w:rPr>
                <w:rFonts w:ascii="Times New Roman" w:hAnsi="Times New Roman"/>
                <w:szCs w:val="24"/>
              </w:rPr>
            </w:pPr>
          </w:p>
        </w:tc>
      </w:tr>
    </w:tbl>
    <w:tbl>
      <w:tblPr>
        <w:tblpPr w:leftFromText="141" w:rightFromText="141" w:vertAnchor="text" w:horzAnchor="margin" w:tblpXSpec="center" w:tblpY="-1795"/>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529"/>
        <w:gridCol w:w="5670"/>
      </w:tblGrid>
      <w:tr w:rsidR="00D629A8" w:rsidRPr="00D629A8" w:rsidTr="00D629A8">
        <w:tc>
          <w:tcPr>
            <w:tcW w:w="5211" w:type="dxa"/>
            <w:shd w:val="clear" w:color="auto" w:fill="auto"/>
          </w:tcPr>
          <w:p w:rsidR="00D629A8" w:rsidRDefault="00D629A8" w:rsidP="00D629A8">
            <w:pPr>
              <w:spacing w:after="0"/>
              <w:jc w:val="both"/>
              <w:rPr>
                <w:rFonts w:ascii="Times New Roman" w:hAnsi="Times New Roman"/>
                <w:b/>
                <w:szCs w:val="24"/>
              </w:rPr>
            </w:pPr>
            <w:bookmarkStart w:id="25" w:name="_Toc416085141"/>
            <w:bookmarkStart w:id="26" w:name="_Toc529519454"/>
            <w:bookmarkEnd w:id="24"/>
            <w:r w:rsidRPr="00D629A8">
              <w:rPr>
                <w:rFonts w:ascii="Times New Roman" w:hAnsi="Times New Roman"/>
                <w:b/>
                <w:szCs w:val="24"/>
              </w:rPr>
              <w:lastRenderedPageBreak/>
              <w:t>Eğitime Erişim</w:t>
            </w:r>
          </w:p>
          <w:p w:rsidR="00A40AE6" w:rsidRDefault="00A40AE6" w:rsidP="00D629A8">
            <w:pPr>
              <w:spacing w:after="0"/>
              <w:jc w:val="both"/>
              <w:rPr>
                <w:rFonts w:ascii="Times New Roman" w:hAnsi="Times New Roman"/>
                <w:b/>
                <w:szCs w:val="24"/>
              </w:rPr>
            </w:pPr>
          </w:p>
          <w:p w:rsidR="00A40AE6" w:rsidRPr="00D629A8" w:rsidRDefault="00A40AE6" w:rsidP="00D629A8">
            <w:pPr>
              <w:spacing w:after="0"/>
              <w:jc w:val="both"/>
              <w:rPr>
                <w:rFonts w:ascii="Times New Roman" w:hAnsi="Times New Roman"/>
                <w:b/>
                <w:szCs w:val="24"/>
              </w:rPr>
            </w:pPr>
          </w:p>
        </w:tc>
        <w:tc>
          <w:tcPr>
            <w:tcW w:w="5529" w:type="dxa"/>
            <w:shd w:val="clear" w:color="auto" w:fill="auto"/>
          </w:tcPr>
          <w:p w:rsidR="00D629A8" w:rsidRDefault="00D629A8" w:rsidP="00D629A8">
            <w:pPr>
              <w:spacing w:after="0"/>
              <w:jc w:val="both"/>
              <w:rPr>
                <w:rFonts w:ascii="Times New Roman" w:hAnsi="Times New Roman"/>
                <w:b/>
                <w:szCs w:val="24"/>
              </w:rPr>
            </w:pPr>
            <w:r w:rsidRPr="00D629A8">
              <w:rPr>
                <w:rFonts w:ascii="Times New Roman" w:hAnsi="Times New Roman"/>
                <w:b/>
                <w:szCs w:val="24"/>
              </w:rPr>
              <w:t>Eğitimde Kalite</w:t>
            </w:r>
          </w:p>
          <w:p w:rsidR="00A40AE6" w:rsidRDefault="00A40AE6" w:rsidP="00D629A8">
            <w:pPr>
              <w:spacing w:after="0"/>
              <w:jc w:val="both"/>
              <w:rPr>
                <w:rFonts w:ascii="Times New Roman" w:hAnsi="Times New Roman"/>
                <w:b/>
                <w:szCs w:val="24"/>
              </w:rPr>
            </w:pPr>
          </w:p>
          <w:p w:rsidR="00A40AE6" w:rsidRPr="00D629A8" w:rsidRDefault="00A40AE6" w:rsidP="00D629A8">
            <w:pPr>
              <w:spacing w:after="0"/>
              <w:jc w:val="both"/>
              <w:rPr>
                <w:rFonts w:ascii="Times New Roman" w:hAnsi="Times New Roman"/>
                <w:b/>
                <w:szCs w:val="24"/>
              </w:rPr>
            </w:pPr>
          </w:p>
        </w:tc>
        <w:tc>
          <w:tcPr>
            <w:tcW w:w="5670" w:type="dxa"/>
            <w:shd w:val="clear" w:color="auto" w:fill="auto"/>
          </w:tcPr>
          <w:p w:rsidR="00D629A8" w:rsidRPr="00D629A8" w:rsidRDefault="00D629A8" w:rsidP="00D629A8">
            <w:pPr>
              <w:spacing w:after="0"/>
              <w:jc w:val="both"/>
              <w:rPr>
                <w:rFonts w:ascii="Times New Roman" w:hAnsi="Times New Roman"/>
                <w:b/>
                <w:szCs w:val="24"/>
              </w:rPr>
            </w:pPr>
            <w:r w:rsidRPr="00D629A8">
              <w:rPr>
                <w:rFonts w:ascii="Times New Roman" w:hAnsi="Times New Roman"/>
                <w:b/>
                <w:szCs w:val="24"/>
              </w:rPr>
              <w:t>Kurumsal Kapasite</w:t>
            </w:r>
          </w:p>
        </w:tc>
      </w:tr>
      <w:tr w:rsidR="00D629A8" w:rsidRPr="00D629A8" w:rsidTr="00D629A8">
        <w:tc>
          <w:tcPr>
            <w:tcW w:w="521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Bölgemizde bulunan 3-6 </w:t>
            </w:r>
            <w:proofErr w:type="gramStart"/>
            <w:r w:rsidRPr="00D629A8">
              <w:rPr>
                <w:rFonts w:ascii="Times New Roman" w:hAnsi="Times New Roman"/>
                <w:szCs w:val="24"/>
              </w:rPr>
              <w:t>yaş  çocuklarının</w:t>
            </w:r>
            <w:proofErr w:type="gramEnd"/>
            <w:r w:rsidRPr="00D629A8">
              <w:rPr>
                <w:rFonts w:ascii="Times New Roman" w:hAnsi="Times New Roman"/>
                <w:szCs w:val="24"/>
              </w:rPr>
              <w:t xml:space="preserve">  eğitime erişimini sağlamak.</w:t>
            </w:r>
          </w:p>
        </w:tc>
        <w:tc>
          <w:tcPr>
            <w:tcW w:w="5529"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Çocuklar gelişim çağında olmaları sebebiyle akademik başarı aranmamakla birlikte beceri geliştirmelerini sağlamak</w:t>
            </w:r>
          </w:p>
        </w:tc>
        <w:tc>
          <w:tcPr>
            <w:tcW w:w="5670"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 Fiziksel Ortamı, Eğitim Kadrosu Ve Diğer Yardımcı Personeller </w:t>
            </w:r>
            <w:proofErr w:type="gramStart"/>
            <w:r w:rsidRPr="00D629A8">
              <w:rPr>
                <w:rFonts w:ascii="Times New Roman" w:hAnsi="Times New Roman"/>
                <w:szCs w:val="24"/>
              </w:rPr>
              <w:t>Yeterli  Donanıma</w:t>
            </w:r>
            <w:proofErr w:type="gramEnd"/>
            <w:r w:rsidRPr="00D629A8">
              <w:rPr>
                <w:rFonts w:ascii="Times New Roman" w:hAnsi="Times New Roman"/>
                <w:szCs w:val="24"/>
              </w:rPr>
              <w:t xml:space="preserve"> sahip olan okulumuzun bu olanaklarını korumak ve sürdürmek.</w:t>
            </w:r>
          </w:p>
        </w:tc>
      </w:tr>
      <w:tr w:rsidR="00D629A8" w:rsidRPr="00D629A8" w:rsidTr="00D629A8">
        <w:tc>
          <w:tcPr>
            <w:tcW w:w="521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 Her yıl 01 Eylül itibariyle Okula Uyum, Oryantasyon çalışmaları Eylül ayı mesleki çalışmalar kapsamına </w:t>
            </w:r>
            <w:proofErr w:type="gramStart"/>
            <w:r w:rsidRPr="00D629A8">
              <w:rPr>
                <w:rFonts w:ascii="Times New Roman" w:hAnsi="Times New Roman"/>
                <w:szCs w:val="24"/>
              </w:rPr>
              <w:t>alınarak  bakanlığın</w:t>
            </w:r>
            <w:proofErr w:type="gramEnd"/>
            <w:r w:rsidRPr="00D629A8">
              <w:rPr>
                <w:rFonts w:ascii="Times New Roman" w:hAnsi="Times New Roman"/>
                <w:szCs w:val="24"/>
              </w:rPr>
              <w:t xml:space="preserve"> uyum programı zemininde okula özgü program hazırlanmak.</w:t>
            </w:r>
          </w:p>
        </w:tc>
        <w:tc>
          <w:tcPr>
            <w:tcW w:w="5529"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 Sosyal, </w:t>
            </w:r>
            <w:proofErr w:type="gramStart"/>
            <w:r w:rsidRPr="00D629A8">
              <w:rPr>
                <w:rFonts w:ascii="Times New Roman" w:hAnsi="Times New Roman"/>
                <w:szCs w:val="24"/>
              </w:rPr>
              <w:t>Kültürel  Faaliyetleri</w:t>
            </w:r>
            <w:proofErr w:type="gramEnd"/>
            <w:r w:rsidRPr="00D629A8">
              <w:rPr>
                <w:rFonts w:ascii="Times New Roman" w:hAnsi="Times New Roman"/>
                <w:szCs w:val="24"/>
              </w:rPr>
              <w:t xml:space="preserve"> yürütmek için okulda ekip oluşturmak ve ekibin oluşturduğu plan doğrultusunda faaliyetler yürütülmek. Düzenlenen bu faaliyetlerin çocukların tüm gelişim </w:t>
            </w:r>
            <w:proofErr w:type="gramStart"/>
            <w:r w:rsidRPr="00D629A8">
              <w:rPr>
                <w:rFonts w:ascii="Times New Roman" w:hAnsi="Times New Roman"/>
                <w:szCs w:val="24"/>
              </w:rPr>
              <w:t>alanlarına  hizmet</w:t>
            </w:r>
            <w:proofErr w:type="gramEnd"/>
            <w:r w:rsidRPr="00D629A8">
              <w:rPr>
                <w:rFonts w:ascii="Times New Roman" w:hAnsi="Times New Roman"/>
                <w:szCs w:val="24"/>
              </w:rPr>
              <w:t xml:space="preserve"> etmesini sağlamak</w:t>
            </w:r>
          </w:p>
        </w:tc>
        <w:tc>
          <w:tcPr>
            <w:tcW w:w="5670"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 Müdür, müdür yardımcısı, rehber öğretmen ve okul </w:t>
            </w:r>
            <w:proofErr w:type="gramStart"/>
            <w:r w:rsidRPr="00D629A8">
              <w:rPr>
                <w:rFonts w:ascii="Times New Roman" w:hAnsi="Times New Roman"/>
                <w:szCs w:val="24"/>
              </w:rPr>
              <w:t>aile  birliği</w:t>
            </w:r>
            <w:proofErr w:type="gramEnd"/>
            <w:r w:rsidRPr="00D629A8">
              <w:rPr>
                <w:rFonts w:ascii="Times New Roman" w:hAnsi="Times New Roman"/>
                <w:color w:val="C00000"/>
                <w:szCs w:val="24"/>
              </w:rPr>
              <w:t xml:space="preserve"> </w:t>
            </w:r>
            <w:r w:rsidRPr="00D629A8">
              <w:rPr>
                <w:rFonts w:ascii="Times New Roman" w:hAnsi="Times New Roman"/>
                <w:szCs w:val="24"/>
              </w:rPr>
              <w:t>üyeleri işbirliği içinde çalışarak kurumun tüm paydaşlarıyla eşgüdümle bir şekilde hareket edilmesini korumak ve sürdürmek.</w:t>
            </w:r>
          </w:p>
        </w:tc>
      </w:tr>
      <w:tr w:rsidR="00D629A8" w:rsidRPr="00D629A8" w:rsidTr="00D629A8">
        <w:tc>
          <w:tcPr>
            <w:tcW w:w="521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 Kayıtlı öğrencilerin okulda iki yıl ve üzeri eğitim almalarını sağlamak</w:t>
            </w:r>
          </w:p>
        </w:tc>
        <w:tc>
          <w:tcPr>
            <w:tcW w:w="5529"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 Okulumuzda </w:t>
            </w:r>
            <w:proofErr w:type="gramStart"/>
            <w:r w:rsidRPr="00D629A8">
              <w:rPr>
                <w:rFonts w:ascii="Times New Roman" w:hAnsi="Times New Roman"/>
                <w:szCs w:val="24"/>
              </w:rPr>
              <w:t>kayıtlı  çocukların</w:t>
            </w:r>
            <w:proofErr w:type="gramEnd"/>
            <w:r w:rsidRPr="00D629A8">
              <w:rPr>
                <w:rFonts w:ascii="Times New Roman" w:hAnsi="Times New Roman"/>
                <w:szCs w:val="24"/>
              </w:rPr>
              <w:t xml:space="preserve"> ilkokula başlayana kadar  okulumuza devamını sağlamak</w:t>
            </w:r>
          </w:p>
        </w:tc>
        <w:tc>
          <w:tcPr>
            <w:tcW w:w="5670"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Eski öğrencilerin, yeni </w:t>
            </w:r>
            <w:proofErr w:type="gramStart"/>
            <w:r w:rsidRPr="00D629A8">
              <w:rPr>
                <w:rFonts w:ascii="Times New Roman" w:hAnsi="Times New Roman"/>
                <w:szCs w:val="24"/>
              </w:rPr>
              <w:t>başlayanların  okula</w:t>
            </w:r>
            <w:proofErr w:type="gramEnd"/>
            <w:r w:rsidRPr="00D629A8">
              <w:rPr>
                <w:rFonts w:ascii="Times New Roman" w:hAnsi="Times New Roman"/>
                <w:szCs w:val="24"/>
              </w:rPr>
              <w:t xml:space="preserve"> uyumunda rol almalarını sağlamak.</w:t>
            </w:r>
          </w:p>
        </w:tc>
      </w:tr>
      <w:tr w:rsidR="00D629A8" w:rsidRPr="00D629A8" w:rsidTr="00D629A8">
        <w:tc>
          <w:tcPr>
            <w:tcW w:w="521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Özel Eğitime İhtiyaç Duyan Bireylerin eğitime erişimini sağlamakla birlikte özel eğitim raporu olmayan ve çeşitli nedenlere bağlı olarak özel desteğe ihtiyacı olan çocukları </w:t>
            </w:r>
            <w:proofErr w:type="spellStart"/>
            <w:r w:rsidRPr="00D629A8">
              <w:rPr>
                <w:rFonts w:ascii="Times New Roman" w:hAnsi="Times New Roman"/>
                <w:szCs w:val="24"/>
              </w:rPr>
              <w:t>tesbit</w:t>
            </w:r>
            <w:proofErr w:type="spellEnd"/>
            <w:r w:rsidRPr="00D629A8">
              <w:rPr>
                <w:rFonts w:ascii="Times New Roman" w:hAnsi="Times New Roman"/>
                <w:szCs w:val="24"/>
              </w:rPr>
              <w:t xml:space="preserve"> etmek ve eğitime erişimini sağlamak </w:t>
            </w:r>
          </w:p>
        </w:tc>
        <w:tc>
          <w:tcPr>
            <w:tcW w:w="5529"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Okul öncesi çağda olan çocukların ilkokula başlayana </w:t>
            </w:r>
            <w:proofErr w:type="gramStart"/>
            <w:r w:rsidRPr="00D629A8">
              <w:rPr>
                <w:rFonts w:ascii="Times New Roman" w:hAnsi="Times New Roman"/>
                <w:szCs w:val="24"/>
              </w:rPr>
              <w:t>kadar  okulumuza</w:t>
            </w:r>
            <w:proofErr w:type="gramEnd"/>
            <w:r w:rsidRPr="00D629A8">
              <w:rPr>
                <w:rFonts w:ascii="Times New Roman" w:hAnsi="Times New Roman"/>
                <w:szCs w:val="24"/>
              </w:rPr>
              <w:t xml:space="preserve"> devamını sağlamak</w:t>
            </w:r>
          </w:p>
        </w:tc>
        <w:tc>
          <w:tcPr>
            <w:tcW w:w="5670" w:type="dxa"/>
            <w:shd w:val="clear" w:color="auto" w:fill="auto"/>
          </w:tcPr>
          <w:p w:rsidR="00D629A8" w:rsidRPr="00D629A8" w:rsidRDefault="00D629A8" w:rsidP="00D629A8">
            <w:pPr>
              <w:spacing w:after="0"/>
              <w:jc w:val="both"/>
              <w:rPr>
                <w:rFonts w:ascii="Times New Roman" w:hAnsi="Times New Roman"/>
                <w:szCs w:val="24"/>
              </w:rPr>
            </w:pPr>
            <w:proofErr w:type="gramStart"/>
            <w:r w:rsidRPr="00D629A8">
              <w:rPr>
                <w:rFonts w:ascii="Times New Roman" w:hAnsi="Times New Roman"/>
                <w:szCs w:val="24"/>
              </w:rPr>
              <w:t xml:space="preserve">Okul binasının tüm kapasiteyle çalışmasını sağlamak. </w:t>
            </w:r>
            <w:proofErr w:type="gramEnd"/>
            <w:r w:rsidRPr="00D629A8">
              <w:rPr>
                <w:rFonts w:ascii="Times New Roman" w:hAnsi="Times New Roman"/>
                <w:szCs w:val="24"/>
              </w:rPr>
              <w:t xml:space="preserve">Bina yerleşkesi itibariyle yanında bulunan Eryaman Halk Eğitimi Merkezi ve karşısındaki Cahit </w:t>
            </w:r>
            <w:proofErr w:type="spellStart"/>
            <w:r w:rsidRPr="00D629A8">
              <w:rPr>
                <w:rFonts w:ascii="Times New Roman" w:hAnsi="Times New Roman"/>
                <w:szCs w:val="24"/>
              </w:rPr>
              <w:t>Zarifoğlu</w:t>
            </w:r>
            <w:proofErr w:type="spellEnd"/>
            <w:r w:rsidRPr="00D629A8">
              <w:rPr>
                <w:rFonts w:ascii="Times New Roman" w:hAnsi="Times New Roman"/>
                <w:szCs w:val="24"/>
              </w:rPr>
              <w:t xml:space="preserve"> İlkokulu ve çevre site yöneticilerinin katkı ve işbirlikleriyle eğitim hedeflerini bütünleştirerek sürdürmek. </w:t>
            </w:r>
          </w:p>
        </w:tc>
      </w:tr>
      <w:tr w:rsidR="00D629A8" w:rsidRPr="00D629A8" w:rsidTr="00D629A8">
        <w:tc>
          <w:tcPr>
            <w:tcW w:w="5211"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Yabancı uyruklu çocuklarla beraber, göç, terör, istismara, şiddete vb. maruz kalan çocukların eğitimini kapsayıcı eğitim anlayışı içerisinde sürdürmek.</w:t>
            </w:r>
          </w:p>
        </w:tc>
        <w:tc>
          <w:tcPr>
            <w:tcW w:w="5529"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Okul öncesi öğrencilerini ilkokula hazırlama ve yönlendirmede uygun eğitim faaliyetleri ve sosyal etkinlikler uygulanmak.</w:t>
            </w:r>
          </w:p>
        </w:tc>
        <w:tc>
          <w:tcPr>
            <w:tcW w:w="5670" w:type="dxa"/>
            <w:shd w:val="clear" w:color="auto" w:fill="auto"/>
          </w:tcPr>
          <w:p w:rsidR="00D629A8" w:rsidRPr="00D629A8" w:rsidRDefault="00D629A8" w:rsidP="00D629A8">
            <w:pPr>
              <w:spacing w:after="0"/>
              <w:jc w:val="both"/>
              <w:rPr>
                <w:rFonts w:ascii="Times New Roman" w:hAnsi="Times New Roman"/>
                <w:szCs w:val="24"/>
              </w:rPr>
            </w:pPr>
            <w:proofErr w:type="gramStart"/>
            <w:r w:rsidRPr="00D629A8">
              <w:rPr>
                <w:rFonts w:ascii="Times New Roman" w:hAnsi="Times New Roman"/>
                <w:szCs w:val="24"/>
              </w:rPr>
              <w:t>Binanın tüm birimlerini ihtiyaca yönelik olarak aktif kullanmak, sahip olduğu donanımları korumak, zenginleştirmek.</w:t>
            </w:r>
            <w:proofErr w:type="gramEnd"/>
          </w:p>
        </w:tc>
      </w:tr>
      <w:tr w:rsidR="00D629A8" w:rsidRPr="00D629A8" w:rsidTr="00D629A8">
        <w:tc>
          <w:tcPr>
            <w:tcW w:w="5211" w:type="dxa"/>
            <w:shd w:val="clear" w:color="auto" w:fill="auto"/>
          </w:tcPr>
          <w:p w:rsidR="00D629A8" w:rsidRPr="00D629A8" w:rsidRDefault="00D629A8" w:rsidP="00D629A8">
            <w:pPr>
              <w:spacing w:after="0"/>
              <w:jc w:val="both"/>
              <w:rPr>
                <w:rFonts w:ascii="Times New Roman" w:hAnsi="Times New Roman"/>
                <w:szCs w:val="24"/>
              </w:rPr>
            </w:pPr>
          </w:p>
        </w:tc>
        <w:tc>
          <w:tcPr>
            <w:tcW w:w="5529"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Eğitim için gerekli olan ders araç-gereçleri hazırlamak. Bu araç-gereçleri daha çok veli desteğini de </w:t>
            </w:r>
            <w:proofErr w:type="gramStart"/>
            <w:r w:rsidRPr="00D629A8">
              <w:rPr>
                <w:rFonts w:ascii="Times New Roman" w:hAnsi="Times New Roman"/>
                <w:szCs w:val="24"/>
              </w:rPr>
              <w:t>alarak  okulumuz</w:t>
            </w:r>
            <w:proofErr w:type="gramEnd"/>
            <w:r w:rsidRPr="00D629A8">
              <w:rPr>
                <w:rFonts w:ascii="Times New Roman" w:hAnsi="Times New Roman"/>
                <w:szCs w:val="24"/>
              </w:rPr>
              <w:t xml:space="preserve"> atölye ve bahçesinde temin etmek, araçları sağlıklı ve ekolojik olmasını önemsemek.</w:t>
            </w:r>
          </w:p>
        </w:tc>
        <w:tc>
          <w:tcPr>
            <w:tcW w:w="5670" w:type="dxa"/>
            <w:shd w:val="clear" w:color="auto" w:fill="auto"/>
          </w:tcPr>
          <w:p w:rsidR="00D629A8" w:rsidRPr="00D629A8" w:rsidRDefault="00D629A8" w:rsidP="00D629A8">
            <w:pPr>
              <w:spacing w:after="0"/>
              <w:jc w:val="both"/>
              <w:rPr>
                <w:rFonts w:ascii="Times New Roman" w:hAnsi="Times New Roman"/>
                <w:szCs w:val="24"/>
              </w:rPr>
            </w:pPr>
            <w:proofErr w:type="gramStart"/>
            <w:r w:rsidRPr="00D629A8">
              <w:rPr>
                <w:rFonts w:ascii="Times New Roman" w:hAnsi="Times New Roman"/>
                <w:szCs w:val="24"/>
              </w:rPr>
              <w:t>İş  Sağlığı</w:t>
            </w:r>
            <w:proofErr w:type="gramEnd"/>
            <w:r w:rsidRPr="00D629A8">
              <w:rPr>
                <w:rFonts w:ascii="Times New Roman" w:hAnsi="Times New Roman"/>
                <w:szCs w:val="24"/>
              </w:rPr>
              <w:t xml:space="preserve"> ve Güvenliği Ekibi, müdür yardımcısı başkanlığında gerekli mevzuatlar doğrultusunda çalışma planı yaparak çalışmaları sürdürmek.</w:t>
            </w:r>
          </w:p>
        </w:tc>
      </w:tr>
      <w:tr w:rsidR="00D629A8" w:rsidRPr="00D629A8" w:rsidTr="00D629A8">
        <w:tc>
          <w:tcPr>
            <w:tcW w:w="5211" w:type="dxa"/>
            <w:shd w:val="clear" w:color="auto" w:fill="auto"/>
          </w:tcPr>
          <w:p w:rsidR="00D629A8" w:rsidRPr="00D629A8" w:rsidRDefault="00D629A8" w:rsidP="00D629A8">
            <w:pPr>
              <w:spacing w:after="0"/>
              <w:jc w:val="both"/>
              <w:rPr>
                <w:rFonts w:ascii="Times New Roman" w:hAnsi="Times New Roman"/>
                <w:szCs w:val="24"/>
              </w:rPr>
            </w:pPr>
          </w:p>
        </w:tc>
        <w:tc>
          <w:tcPr>
            <w:tcW w:w="5529" w:type="dxa"/>
            <w:shd w:val="clear" w:color="auto" w:fill="auto"/>
          </w:tcPr>
          <w:p w:rsidR="00D629A8" w:rsidRPr="00D629A8" w:rsidRDefault="00D629A8" w:rsidP="00D629A8">
            <w:pPr>
              <w:spacing w:after="0"/>
              <w:jc w:val="both"/>
              <w:rPr>
                <w:rFonts w:ascii="Times New Roman" w:hAnsi="Times New Roman"/>
                <w:szCs w:val="24"/>
              </w:rPr>
            </w:pPr>
          </w:p>
        </w:tc>
        <w:tc>
          <w:tcPr>
            <w:tcW w:w="5670" w:type="dxa"/>
            <w:shd w:val="clear" w:color="auto" w:fill="auto"/>
          </w:tcPr>
          <w:p w:rsidR="00D629A8" w:rsidRPr="00D629A8" w:rsidRDefault="00D629A8" w:rsidP="00D629A8">
            <w:pPr>
              <w:spacing w:after="0"/>
              <w:jc w:val="both"/>
              <w:rPr>
                <w:rFonts w:ascii="Times New Roman" w:hAnsi="Times New Roman"/>
                <w:szCs w:val="24"/>
              </w:rPr>
            </w:pPr>
            <w:r w:rsidRPr="00D629A8">
              <w:rPr>
                <w:rFonts w:ascii="Times New Roman" w:hAnsi="Times New Roman"/>
                <w:szCs w:val="24"/>
              </w:rPr>
              <w:t xml:space="preserve">Adrese dayalı kayıt </w:t>
            </w:r>
            <w:proofErr w:type="gramStart"/>
            <w:r w:rsidRPr="00D629A8">
              <w:rPr>
                <w:rFonts w:ascii="Times New Roman" w:hAnsi="Times New Roman"/>
                <w:szCs w:val="24"/>
              </w:rPr>
              <w:t>sistemine  uygun</w:t>
            </w:r>
            <w:proofErr w:type="gramEnd"/>
            <w:r w:rsidRPr="00D629A8">
              <w:rPr>
                <w:rFonts w:ascii="Times New Roman" w:hAnsi="Times New Roman"/>
                <w:szCs w:val="24"/>
              </w:rPr>
              <w:t xml:space="preserve"> olarak okulumuz çevresindeki  öğrenci  kayıtlarının yapılmasına öncelik vererek servise ihtiyaç duyulmamasını sağlamak.</w:t>
            </w:r>
          </w:p>
        </w:tc>
      </w:tr>
    </w:tbl>
    <w:p w:rsidR="000D4082" w:rsidRPr="00D629A8" w:rsidRDefault="000D4082" w:rsidP="000D4082">
      <w:pPr>
        <w:pStyle w:val="Balk2"/>
        <w:rPr>
          <w:rFonts w:ascii="Times New Roman" w:hAnsi="Times New Roman"/>
          <w:sz w:val="24"/>
          <w:szCs w:val="24"/>
        </w:rPr>
      </w:pPr>
      <w:r w:rsidRPr="00D629A8">
        <w:rPr>
          <w:rFonts w:ascii="Times New Roman" w:hAnsi="Times New Roman"/>
          <w:sz w:val="24"/>
          <w:szCs w:val="24"/>
        </w:rPr>
        <w:lastRenderedPageBreak/>
        <w:t xml:space="preserve"> </w:t>
      </w:r>
      <w:bookmarkStart w:id="27" w:name="_Toc531097538"/>
      <w:r w:rsidRPr="00D629A8">
        <w:rPr>
          <w:rFonts w:ascii="Times New Roman" w:hAnsi="Times New Roman"/>
          <w:sz w:val="24"/>
          <w:szCs w:val="24"/>
        </w:rPr>
        <w:t>Gelişim ve Sorun Alanları</w:t>
      </w:r>
      <w:bookmarkEnd w:id="25"/>
      <w:bookmarkEnd w:id="26"/>
      <w:bookmarkEnd w:id="27"/>
    </w:p>
    <w:p w:rsidR="000D4082" w:rsidRPr="00D629A8" w:rsidRDefault="000D4082" w:rsidP="000D4082">
      <w:pPr>
        <w:spacing w:after="0"/>
        <w:ind w:firstLine="708"/>
        <w:jc w:val="both"/>
        <w:rPr>
          <w:rFonts w:ascii="Times New Roman" w:hAnsi="Times New Roman"/>
          <w:szCs w:val="24"/>
        </w:rPr>
      </w:pPr>
      <w:r w:rsidRPr="00D629A8">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0D4082" w:rsidRPr="00D629A8" w:rsidRDefault="000D4082" w:rsidP="000D4082">
      <w:pPr>
        <w:spacing w:after="0"/>
        <w:ind w:firstLine="708"/>
        <w:jc w:val="both"/>
        <w:rPr>
          <w:rFonts w:ascii="Times New Roman" w:hAnsi="Times New Roman"/>
          <w:szCs w:val="24"/>
        </w:rPr>
      </w:pPr>
      <w:r w:rsidRPr="00D629A8">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D629A8">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0D4082" w:rsidRPr="00D629A8" w:rsidRDefault="000D4082" w:rsidP="000D4082">
      <w:pPr>
        <w:spacing w:after="0"/>
        <w:ind w:firstLine="708"/>
        <w:jc w:val="both"/>
        <w:rPr>
          <w:rFonts w:ascii="Times New Roman" w:hAnsi="Times New Roman"/>
          <w:szCs w:val="24"/>
        </w:rPr>
      </w:pPr>
    </w:p>
    <w:p w:rsidR="000D4082" w:rsidRPr="00D629A8" w:rsidRDefault="000D4082" w:rsidP="000D4082">
      <w:pPr>
        <w:spacing w:after="0"/>
        <w:ind w:firstLine="708"/>
        <w:jc w:val="both"/>
        <w:rPr>
          <w:rFonts w:ascii="Times New Roman" w:hAnsi="Times New Roman"/>
          <w:szCs w:val="24"/>
        </w:rPr>
      </w:pPr>
      <w:r w:rsidRPr="00D629A8">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0D4082" w:rsidRPr="00D629A8" w:rsidRDefault="000D4082" w:rsidP="000D4082">
      <w:pPr>
        <w:spacing w:after="0"/>
        <w:ind w:firstLine="708"/>
        <w:jc w:val="both"/>
        <w:rPr>
          <w:rFonts w:ascii="Times New Roman" w:hAnsi="Times New Roman"/>
          <w:szCs w:val="24"/>
        </w:rPr>
      </w:pPr>
      <w:r w:rsidRPr="00D629A8">
        <w:rPr>
          <w:rFonts w:ascii="Times New Roman" w:hAnsi="Times New Roman"/>
          <w:szCs w:val="24"/>
        </w:rPr>
        <w:t xml:space="preserve"> </w:t>
      </w:r>
    </w:p>
    <w:p w:rsidR="000D4082" w:rsidRPr="00D629A8" w:rsidRDefault="000D4082" w:rsidP="000D4082">
      <w:pPr>
        <w:pStyle w:val="Balk3"/>
        <w:rPr>
          <w:rFonts w:ascii="Times New Roman" w:hAnsi="Times New Roman"/>
          <w:sz w:val="24"/>
          <w:szCs w:val="24"/>
        </w:rPr>
      </w:pPr>
      <w:bookmarkStart w:id="28" w:name="_Toc416084890"/>
      <w:r w:rsidRPr="00D629A8">
        <w:rPr>
          <w:rFonts w:ascii="Times New Roman" w:hAnsi="Times New Roman"/>
          <w:sz w:val="24"/>
          <w:szCs w:val="24"/>
        </w:rPr>
        <w:t>Gelişim ve Sorun Alanlarımız</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0D4082" w:rsidRPr="00D629A8" w:rsidTr="00161D51">
        <w:trPr>
          <w:trHeight w:val="300"/>
        </w:trPr>
        <w:tc>
          <w:tcPr>
            <w:tcW w:w="14709" w:type="dxa"/>
            <w:gridSpan w:val="2"/>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szCs w:val="24"/>
              </w:rPr>
              <w:t xml:space="preserve"> </w:t>
            </w:r>
            <w:bookmarkEnd w:id="28"/>
            <w:r w:rsidRPr="00D629A8">
              <w:rPr>
                <w:rFonts w:ascii="Times New Roman" w:hAnsi="Times New Roman"/>
                <w:b/>
                <w:bCs/>
                <w:color w:val="000000"/>
                <w:szCs w:val="24"/>
              </w:rPr>
              <w:t>1.TEMA: EĞİTİM VE ÖĞRETİME ERİŞİM</w:t>
            </w:r>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w:t>
            </w:r>
          </w:p>
        </w:tc>
        <w:tc>
          <w:tcPr>
            <w:tcW w:w="13889" w:type="dxa"/>
            <w:vAlign w:val="center"/>
            <w:hideMark/>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b/>
                <w:szCs w:val="24"/>
              </w:rPr>
              <w:t xml:space="preserve"> Bölgemizdeki okul öncesi çağ nüfusuna eğitim verebilmek ve konu ile ilgili toplumsal </w:t>
            </w:r>
            <w:proofErr w:type="spellStart"/>
            <w:r w:rsidRPr="00D629A8">
              <w:rPr>
                <w:rFonts w:ascii="Times New Roman" w:hAnsi="Times New Roman"/>
                <w:b/>
                <w:szCs w:val="24"/>
              </w:rPr>
              <w:t>farkındalığı</w:t>
            </w:r>
            <w:proofErr w:type="spellEnd"/>
            <w:r w:rsidRPr="00D629A8">
              <w:rPr>
                <w:rFonts w:ascii="Times New Roman" w:hAnsi="Times New Roman"/>
                <w:b/>
                <w:szCs w:val="24"/>
              </w:rPr>
              <w:t xml:space="preserve"> arttırmak.</w:t>
            </w:r>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2</w:t>
            </w:r>
          </w:p>
        </w:tc>
        <w:tc>
          <w:tcPr>
            <w:tcW w:w="13889" w:type="dxa"/>
            <w:vAlign w:val="center"/>
            <w:hideMark/>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 xml:space="preserve">Okula uygun uyum ve </w:t>
            </w:r>
            <w:proofErr w:type="gramStart"/>
            <w:r w:rsidRPr="00D629A8">
              <w:rPr>
                <w:rFonts w:ascii="Times New Roman" w:hAnsi="Times New Roman"/>
                <w:color w:val="000000"/>
                <w:szCs w:val="24"/>
              </w:rPr>
              <w:t>oryantasyon</w:t>
            </w:r>
            <w:proofErr w:type="gramEnd"/>
            <w:r w:rsidRPr="00D629A8">
              <w:rPr>
                <w:rFonts w:ascii="Times New Roman" w:hAnsi="Times New Roman"/>
                <w:color w:val="000000"/>
                <w:szCs w:val="24"/>
              </w:rPr>
              <w:t xml:space="preserve"> programı hazırlamak</w:t>
            </w:r>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3</w:t>
            </w:r>
          </w:p>
        </w:tc>
        <w:tc>
          <w:tcPr>
            <w:tcW w:w="13889" w:type="dxa"/>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 xml:space="preserve">Özel eğitime ve desteğe ihtiyacı olan tüm çocukları </w:t>
            </w:r>
            <w:proofErr w:type="spellStart"/>
            <w:r w:rsidRPr="00D629A8">
              <w:rPr>
                <w:rFonts w:ascii="Times New Roman" w:hAnsi="Times New Roman"/>
                <w:color w:val="000000"/>
                <w:szCs w:val="24"/>
              </w:rPr>
              <w:t>tesbit</w:t>
            </w:r>
            <w:proofErr w:type="spellEnd"/>
            <w:r w:rsidRPr="00D629A8">
              <w:rPr>
                <w:rFonts w:ascii="Times New Roman" w:hAnsi="Times New Roman"/>
                <w:color w:val="000000"/>
                <w:szCs w:val="24"/>
              </w:rPr>
              <w:t xml:space="preserve"> etmek</w:t>
            </w:r>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4</w:t>
            </w:r>
          </w:p>
        </w:tc>
        <w:tc>
          <w:tcPr>
            <w:tcW w:w="13889" w:type="dxa"/>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 xml:space="preserve">Yabancı uyruklu, </w:t>
            </w:r>
            <w:proofErr w:type="gramStart"/>
            <w:r w:rsidRPr="00D629A8">
              <w:rPr>
                <w:rFonts w:ascii="Times New Roman" w:hAnsi="Times New Roman"/>
                <w:color w:val="000000"/>
                <w:szCs w:val="24"/>
              </w:rPr>
              <w:t>göç , terör</w:t>
            </w:r>
            <w:proofErr w:type="gramEnd"/>
            <w:r w:rsidRPr="00D629A8">
              <w:rPr>
                <w:rFonts w:ascii="Times New Roman" w:hAnsi="Times New Roman"/>
                <w:color w:val="000000"/>
                <w:szCs w:val="24"/>
              </w:rPr>
              <w:t xml:space="preserve">, deprem, sel felaketi </w:t>
            </w:r>
            <w:proofErr w:type="spellStart"/>
            <w:r w:rsidRPr="00D629A8">
              <w:rPr>
                <w:rFonts w:ascii="Times New Roman" w:hAnsi="Times New Roman"/>
                <w:color w:val="000000"/>
                <w:szCs w:val="24"/>
              </w:rPr>
              <w:t>vb.olumsuz</w:t>
            </w:r>
            <w:proofErr w:type="spellEnd"/>
            <w:r w:rsidRPr="00D629A8">
              <w:rPr>
                <w:rFonts w:ascii="Times New Roman" w:hAnsi="Times New Roman"/>
                <w:color w:val="000000"/>
                <w:szCs w:val="24"/>
              </w:rPr>
              <w:t xml:space="preserve">  durumdan etkilenmiş çocuklara kapsayıcı eğitim anlayışıyla yaklaşmak</w:t>
            </w:r>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5</w:t>
            </w:r>
          </w:p>
        </w:tc>
        <w:tc>
          <w:tcPr>
            <w:tcW w:w="13889" w:type="dxa"/>
            <w:vAlign w:val="center"/>
          </w:tcPr>
          <w:p w:rsidR="000D4082" w:rsidRPr="00D629A8" w:rsidRDefault="000D4082" w:rsidP="00161D51">
            <w:pPr>
              <w:spacing w:after="0" w:line="240" w:lineRule="auto"/>
              <w:rPr>
                <w:rFonts w:ascii="Times New Roman" w:hAnsi="Times New Roman"/>
                <w:color w:val="000000"/>
                <w:szCs w:val="24"/>
              </w:rPr>
            </w:pPr>
            <w:proofErr w:type="spellStart"/>
            <w:r w:rsidRPr="00D629A8">
              <w:rPr>
                <w:rFonts w:ascii="Times New Roman" w:hAnsi="Times New Roman"/>
                <w:color w:val="000000"/>
                <w:szCs w:val="24"/>
              </w:rPr>
              <w:t>Hayatboyu</w:t>
            </w:r>
            <w:proofErr w:type="spellEnd"/>
            <w:r w:rsidRPr="00D629A8">
              <w:rPr>
                <w:rFonts w:ascii="Times New Roman" w:hAnsi="Times New Roman"/>
                <w:color w:val="000000"/>
                <w:szCs w:val="24"/>
              </w:rPr>
              <w:t xml:space="preserve"> öğrenme kapsamında halk eğitimi ile işbirliği içinde okulda kurslar açmak</w:t>
            </w:r>
          </w:p>
        </w:tc>
      </w:tr>
      <w:tr w:rsidR="000D4082" w:rsidRPr="00D629A8" w:rsidTr="00161D51">
        <w:trPr>
          <w:trHeight w:val="113"/>
        </w:trPr>
        <w:tc>
          <w:tcPr>
            <w:tcW w:w="14709" w:type="dxa"/>
            <w:gridSpan w:val="2"/>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2.TEMA: EĞİTİM VE ÖĞRETİMDE KALİTE</w:t>
            </w:r>
          </w:p>
        </w:tc>
      </w:tr>
      <w:tr w:rsidR="000D4082" w:rsidRPr="00D629A8" w:rsidTr="00161D51">
        <w:trPr>
          <w:trHeight w:val="57"/>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w:t>
            </w:r>
          </w:p>
        </w:tc>
        <w:tc>
          <w:tcPr>
            <w:tcW w:w="13889" w:type="dxa"/>
            <w:vAlign w:val="center"/>
            <w:hideMark/>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Çocuklarına yaşına uygun sorumluluk verilerek beceri kazandırmak</w:t>
            </w:r>
          </w:p>
        </w:tc>
      </w:tr>
      <w:tr w:rsidR="000D4082" w:rsidRPr="00D629A8" w:rsidTr="00161D51">
        <w:trPr>
          <w:trHeight w:val="57"/>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2</w:t>
            </w:r>
          </w:p>
        </w:tc>
        <w:tc>
          <w:tcPr>
            <w:tcW w:w="13889" w:type="dxa"/>
            <w:vAlign w:val="center"/>
            <w:hideMark/>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İlkokula başlayana kadar okula devamını sağlamak</w:t>
            </w:r>
          </w:p>
        </w:tc>
      </w:tr>
      <w:tr w:rsidR="000D4082" w:rsidRPr="00D629A8" w:rsidTr="00161D51">
        <w:trPr>
          <w:trHeight w:val="57"/>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3</w:t>
            </w:r>
          </w:p>
        </w:tc>
        <w:tc>
          <w:tcPr>
            <w:tcW w:w="13889" w:type="dxa"/>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İlkokula uygun bilgi ve beceriler kazandırmak</w:t>
            </w:r>
          </w:p>
        </w:tc>
      </w:tr>
      <w:tr w:rsidR="000D4082" w:rsidRPr="00D629A8" w:rsidTr="00161D51">
        <w:trPr>
          <w:trHeight w:val="57"/>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4</w:t>
            </w:r>
          </w:p>
        </w:tc>
        <w:tc>
          <w:tcPr>
            <w:tcW w:w="13889" w:type="dxa"/>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Kazanım değerlendirmelere uygun olarak sosyal etkinlik ve faaliyetler düzenlemek</w:t>
            </w:r>
          </w:p>
        </w:tc>
      </w:tr>
      <w:tr w:rsidR="000D4082" w:rsidRPr="00D629A8" w:rsidTr="00161D51">
        <w:trPr>
          <w:trHeight w:val="57"/>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5</w:t>
            </w:r>
          </w:p>
        </w:tc>
        <w:tc>
          <w:tcPr>
            <w:tcW w:w="13889" w:type="dxa"/>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 xml:space="preserve">Eğitim etkinlikleri çocuğun aktif olacağı, yaparak yaşayarak </w:t>
            </w:r>
            <w:proofErr w:type="gramStart"/>
            <w:r w:rsidRPr="00D629A8">
              <w:rPr>
                <w:rFonts w:ascii="Times New Roman" w:hAnsi="Times New Roman"/>
                <w:color w:val="000000"/>
                <w:szCs w:val="24"/>
              </w:rPr>
              <w:t>dahil</w:t>
            </w:r>
            <w:proofErr w:type="gramEnd"/>
            <w:r w:rsidRPr="00D629A8">
              <w:rPr>
                <w:rFonts w:ascii="Times New Roman" w:hAnsi="Times New Roman"/>
                <w:color w:val="000000"/>
                <w:szCs w:val="24"/>
              </w:rPr>
              <w:t xml:space="preserve"> olabileceği özgünlükte sürdürülmeli</w:t>
            </w:r>
          </w:p>
        </w:tc>
      </w:tr>
      <w:tr w:rsidR="000D4082" w:rsidRPr="00D629A8" w:rsidTr="00161D51">
        <w:trPr>
          <w:trHeight w:val="57"/>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6</w:t>
            </w:r>
          </w:p>
        </w:tc>
        <w:tc>
          <w:tcPr>
            <w:tcW w:w="13889" w:type="dxa"/>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 xml:space="preserve"> </w:t>
            </w:r>
            <w:proofErr w:type="gramStart"/>
            <w:r w:rsidRPr="00D629A8">
              <w:rPr>
                <w:rFonts w:ascii="Times New Roman" w:hAnsi="Times New Roman"/>
                <w:color w:val="000000"/>
                <w:szCs w:val="24"/>
              </w:rPr>
              <w:t>Mevcut  ders</w:t>
            </w:r>
            <w:proofErr w:type="gramEnd"/>
            <w:r w:rsidRPr="00D629A8">
              <w:rPr>
                <w:rFonts w:ascii="Times New Roman" w:hAnsi="Times New Roman"/>
                <w:color w:val="000000"/>
                <w:szCs w:val="24"/>
              </w:rPr>
              <w:t xml:space="preserve"> araç gereçlerine ilaveten okulun atölye ve bahçe imkanlarından yararlanarak eğitim araç- gerecini zenginleştirmek</w:t>
            </w:r>
          </w:p>
        </w:tc>
      </w:tr>
      <w:tr w:rsidR="000D4082" w:rsidRPr="00D629A8" w:rsidTr="00161D51">
        <w:trPr>
          <w:trHeight w:val="330"/>
        </w:trPr>
        <w:tc>
          <w:tcPr>
            <w:tcW w:w="14709" w:type="dxa"/>
            <w:gridSpan w:val="2"/>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3.TEMA: KURUMSAL KAPASİTE</w:t>
            </w:r>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w:t>
            </w:r>
          </w:p>
        </w:tc>
        <w:tc>
          <w:tcPr>
            <w:tcW w:w="13889" w:type="dxa"/>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 xml:space="preserve"> Okulun fiziksel ortamı, eğitim kadrosu ve yardımcı personellerle </w:t>
            </w:r>
            <w:proofErr w:type="gramStart"/>
            <w:r w:rsidRPr="00D629A8">
              <w:rPr>
                <w:rFonts w:ascii="Times New Roman" w:hAnsi="Times New Roman"/>
                <w:szCs w:val="24"/>
              </w:rPr>
              <w:t>yeterli  donanıma</w:t>
            </w:r>
            <w:proofErr w:type="gramEnd"/>
            <w:r w:rsidRPr="00D629A8">
              <w:rPr>
                <w:rFonts w:ascii="Times New Roman" w:hAnsi="Times New Roman"/>
                <w:szCs w:val="24"/>
              </w:rPr>
              <w:t xml:space="preserve"> sahip olan okulumuzun bu olanaklarını korumak ve sürdürmek.</w:t>
            </w:r>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lastRenderedPageBreak/>
              <w:t>2</w:t>
            </w:r>
          </w:p>
        </w:tc>
        <w:tc>
          <w:tcPr>
            <w:tcW w:w="13889" w:type="dxa"/>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 xml:space="preserve"> Müdür, müdür yardımcısı, rehber öğretmen ve okul </w:t>
            </w:r>
            <w:proofErr w:type="gramStart"/>
            <w:r w:rsidRPr="00D629A8">
              <w:rPr>
                <w:rFonts w:ascii="Times New Roman" w:hAnsi="Times New Roman"/>
                <w:szCs w:val="24"/>
              </w:rPr>
              <w:t>aile  birliği</w:t>
            </w:r>
            <w:proofErr w:type="gramEnd"/>
            <w:r w:rsidRPr="00D629A8">
              <w:rPr>
                <w:rFonts w:ascii="Times New Roman" w:hAnsi="Times New Roman"/>
                <w:color w:val="C00000"/>
                <w:szCs w:val="24"/>
              </w:rPr>
              <w:t xml:space="preserve"> </w:t>
            </w:r>
            <w:r w:rsidRPr="00D629A8">
              <w:rPr>
                <w:rFonts w:ascii="Times New Roman" w:hAnsi="Times New Roman"/>
                <w:szCs w:val="24"/>
              </w:rPr>
              <w:t>üyeleri işbirliği içinde çalışarak kurumun tüm paydaşlarıyla eşgüdümle bir şekilde hareket edilmesini korumak ve sürdürmek.</w:t>
            </w:r>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3</w:t>
            </w:r>
          </w:p>
        </w:tc>
        <w:tc>
          <w:tcPr>
            <w:tcW w:w="13889" w:type="dxa"/>
          </w:tcPr>
          <w:p w:rsidR="000D4082" w:rsidRPr="00D629A8" w:rsidRDefault="000D4082" w:rsidP="00161D51">
            <w:pPr>
              <w:spacing w:after="0"/>
              <w:jc w:val="both"/>
              <w:rPr>
                <w:rFonts w:ascii="Times New Roman" w:hAnsi="Times New Roman"/>
                <w:szCs w:val="24"/>
              </w:rPr>
            </w:pPr>
            <w:proofErr w:type="gramStart"/>
            <w:r w:rsidRPr="00D629A8">
              <w:rPr>
                <w:rFonts w:ascii="Times New Roman" w:hAnsi="Times New Roman"/>
                <w:szCs w:val="24"/>
              </w:rPr>
              <w:t xml:space="preserve">Okul binasının tüm kapasiteyle çalışmasını sağlamak. </w:t>
            </w:r>
            <w:proofErr w:type="gramEnd"/>
            <w:r w:rsidRPr="00D629A8">
              <w:rPr>
                <w:rFonts w:ascii="Times New Roman" w:hAnsi="Times New Roman"/>
                <w:szCs w:val="24"/>
              </w:rPr>
              <w:t xml:space="preserve">Bina yerleşkesi itibariyle yanında bulunan Eryaman Halk Eğitimi Merkezi ve karşısındaki Cahit </w:t>
            </w:r>
            <w:proofErr w:type="spellStart"/>
            <w:r w:rsidRPr="00D629A8">
              <w:rPr>
                <w:rFonts w:ascii="Times New Roman" w:hAnsi="Times New Roman"/>
                <w:szCs w:val="24"/>
              </w:rPr>
              <w:t>Zarifoğlu</w:t>
            </w:r>
            <w:proofErr w:type="spellEnd"/>
            <w:r w:rsidRPr="00D629A8">
              <w:rPr>
                <w:rFonts w:ascii="Times New Roman" w:hAnsi="Times New Roman"/>
                <w:szCs w:val="24"/>
              </w:rPr>
              <w:t xml:space="preserve"> İlkokulu ve çevre site yöneticilerinin katkı ve işbirlikleriyle eğitim hedeflerini bütünleştirerek sürdürmek. </w:t>
            </w:r>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4</w:t>
            </w:r>
          </w:p>
        </w:tc>
        <w:tc>
          <w:tcPr>
            <w:tcW w:w="13889" w:type="dxa"/>
          </w:tcPr>
          <w:p w:rsidR="000D4082" w:rsidRPr="00D629A8" w:rsidRDefault="000D4082" w:rsidP="00161D51">
            <w:pPr>
              <w:spacing w:after="0"/>
              <w:jc w:val="both"/>
              <w:rPr>
                <w:rFonts w:ascii="Times New Roman" w:hAnsi="Times New Roman"/>
                <w:szCs w:val="24"/>
              </w:rPr>
            </w:pPr>
            <w:proofErr w:type="gramStart"/>
            <w:r w:rsidRPr="00D629A8">
              <w:rPr>
                <w:rFonts w:ascii="Times New Roman" w:hAnsi="Times New Roman"/>
                <w:szCs w:val="24"/>
              </w:rPr>
              <w:t>Binanın tüm birimlerini ihtiyaca yönelik olarak aktif kullanmak, sahip olduğu donanımları korumak, zenginleştirmek.</w:t>
            </w:r>
            <w:proofErr w:type="gramEnd"/>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5</w:t>
            </w:r>
          </w:p>
        </w:tc>
        <w:tc>
          <w:tcPr>
            <w:tcW w:w="13889" w:type="dxa"/>
          </w:tcPr>
          <w:p w:rsidR="000D4082" w:rsidRPr="00D629A8" w:rsidRDefault="000D4082" w:rsidP="00161D51">
            <w:pPr>
              <w:spacing w:after="0"/>
              <w:jc w:val="both"/>
              <w:rPr>
                <w:rFonts w:ascii="Times New Roman" w:hAnsi="Times New Roman"/>
                <w:color w:val="FF0000"/>
                <w:szCs w:val="24"/>
              </w:rPr>
            </w:pPr>
            <w:r w:rsidRPr="00D629A8">
              <w:rPr>
                <w:rFonts w:ascii="Times New Roman" w:hAnsi="Times New Roman"/>
                <w:szCs w:val="24"/>
              </w:rPr>
              <w:t xml:space="preserve">Yardımcı personellerin görev tanımları-iş bölümü, hijyen belgesi sahibi </w:t>
            </w:r>
            <w:proofErr w:type="gramStart"/>
            <w:r w:rsidRPr="00D629A8">
              <w:rPr>
                <w:rFonts w:ascii="Times New Roman" w:hAnsi="Times New Roman"/>
                <w:szCs w:val="24"/>
              </w:rPr>
              <w:t>olmaları  ve</w:t>
            </w:r>
            <w:proofErr w:type="gramEnd"/>
            <w:r w:rsidRPr="00D629A8">
              <w:rPr>
                <w:rFonts w:ascii="Times New Roman" w:hAnsi="Times New Roman"/>
                <w:szCs w:val="24"/>
              </w:rPr>
              <w:t xml:space="preserve"> iş standartları  ile ilgili bilgi sahibi olmalarını sağlamak</w:t>
            </w:r>
            <w:r w:rsidRPr="00D629A8">
              <w:rPr>
                <w:rFonts w:ascii="Times New Roman" w:hAnsi="Times New Roman"/>
                <w:color w:val="FF0000"/>
                <w:szCs w:val="24"/>
              </w:rPr>
              <w:t>.</w:t>
            </w:r>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6</w:t>
            </w:r>
          </w:p>
        </w:tc>
        <w:tc>
          <w:tcPr>
            <w:tcW w:w="13889" w:type="dxa"/>
          </w:tcPr>
          <w:p w:rsidR="000D4082" w:rsidRPr="00D629A8" w:rsidRDefault="000D4082" w:rsidP="00161D51">
            <w:pPr>
              <w:spacing w:after="0"/>
              <w:jc w:val="both"/>
              <w:rPr>
                <w:rFonts w:ascii="Times New Roman" w:hAnsi="Times New Roman"/>
                <w:szCs w:val="24"/>
              </w:rPr>
            </w:pPr>
            <w:proofErr w:type="gramStart"/>
            <w:r w:rsidRPr="00D629A8">
              <w:rPr>
                <w:rFonts w:ascii="Times New Roman" w:hAnsi="Times New Roman"/>
                <w:szCs w:val="24"/>
              </w:rPr>
              <w:t>İş  Sağlığı</w:t>
            </w:r>
            <w:proofErr w:type="gramEnd"/>
            <w:r w:rsidRPr="00D629A8">
              <w:rPr>
                <w:rFonts w:ascii="Times New Roman" w:hAnsi="Times New Roman"/>
                <w:szCs w:val="24"/>
              </w:rPr>
              <w:t xml:space="preserve"> ve Güvenliği Ekibi, müdür yardımcısı başkanlığında gerekli mevzuatlar doğrultusunda çalışma planı yaparak çalışmaları sürdürmek.</w:t>
            </w:r>
          </w:p>
        </w:tc>
      </w:tr>
      <w:tr w:rsidR="000D4082" w:rsidRPr="00D629A8" w:rsidTr="00161D51">
        <w:trPr>
          <w:trHeight w:val="330"/>
        </w:trPr>
        <w:tc>
          <w:tcPr>
            <w:tcW w:w="820" w:type="dxa"/>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7</w:t>
            </w:r>
          </w:p>
        </w:tc>
        <w:tc>
          <w:tcPr>
            <w:tcW w:w="13889" w:type="dxa"/>
          </w:tcPr>
          <w:p w:rsidR="000D4082" w:rsidRPr="00D629A8" w:rsidRDefault="000D4082" w:rsidP="00161D51">
            <w:pPr>
              <w:spacing w:after="0"/>
              <w:jc w:val="both"/>
              <w:rPr>
                <w:rFonts w:ascii="Times New Roman" w:hAnsi="Times New Roman"/>
                <w:szCs w:val="24"/>
              </w:rPr>
            </w:pPr>
            <w:r w:rsidRPr="00D629A8">
              <w:rPr>
                <w:rFonts w:ascii="Times New Roman" w:hAnsi="Times New Roman"/>
                <w:szCs w:val="24"/>
              </w:rPr>
              <w:t xml:space="preserve">Adrese dayalı kayıt </w:t>
            </w:r>
            <w:proofErr w:type="gramStart"/>
            <w:r w:rsidRPr="00D629A8">
              <w:rPr>
                <w:rFonts w:ascii="Times New Roman" w:hAnsi="Times New Roman"/>
                <w:szCs w:val="24"/>
              </w:rPr>
              <w:t>sistemine  uygun</w:t>
            </w:r>
            <w:proofErr w:type="gramEnd"/>
            <w:r w:rsidRPr="00D629A8">
              <w:rPr>
                <w:rFonts w:ascii="Times New Roman" w:hAnsi="Times New Roman"/>
                <w:szCs w:val="24"/>
              </w:rPr>
              <w:t xml:space="preserve"> olarak okulumuz çevresindeki  öğrenci  kayıtlarının yapılmasına öncelik vererek servise ihtiyaç duyulmamasını sağlamak.</w:t>
            </w:r>
          </w:p>
        </w:tc>
      </w:tr>
    </w:tbl>
    <w:p w:rsidR="000D4082" w:rsidRPr="00D629A8" w:rsidRDefault="000D4082" w:rsidP="000D4082">
      <w:pPr>
        <w:rPr>
          <w:rFonts w:ascii="Times New Roman" w:hAnsi="Times New Roman"/>
          <w:szCs w:val="24"/>
        </w:rPr>
      </w:pPr>
      <w:bookmarkStart w:id="29" w:name="_Toc416085142"/>
      <w:bookmarkStart w:id="30" w:name="_Toc529519455"/>
      <w:r w:rsidRPr="00D629A8">
        <w:rPr>
          <w:rFonts w:ascii="Times New Roman" w:hAnsi="Times New Roman"/>
          <w:szCs w:val="24"/>
        </w:rPr>
        <w:br w:type="page"/>
      </w:r>
      <w:bookmarkEnd w:id="29"/>
      <w:bookmarkEnd w:id="30"/>
    </w:p>
    <w:p w:rsidR="000D4082" w:rsidRPr="00D629A8" w:rsidRDefault="000D4082" w:rsidP="000D4082">
      <w:pPr>
        <w:pStyle w:val="Balk1"/>
        <w:rPr>
          <w:rFonts w:ascii="Times New Roman" w:hAnsi="Times New Roman"/>
          <w:sz w:val="24"/>
          <w:szCs w:val="24"/>
        </w:rPr>
      </w:pPr>
      <w:bookmarkStart w:id="31" w:name="_Toc411525143"/>
      <w:bookmarkStart w:id="32" w:name="_Toc416085144"/>
      <w:bookmarkStart w:id="33" w:name="_Toc529519458"/>
      <w:bookmarkStart w:id="34" w:name="_Toc531097539"/>
      <w:r w:rsidRPr="00D629A8">
        <w:rPr>
          <w:rFonts w:ascii="Times New Roman" w:hAnsi="Times New Roman"/>
          <w:sz w:val="24"/>
          <w:szCs w:val="24"/>
        </w:rPr>
        <w:lastRenderedPageBreak/>
        <w:t>BÖLÜM III: MİSYON, VİZYON VE TEMEL DEĞERLER</w:t>
      </w:r>
      <w:bookmarkEnd w:id="31"/>
      <w:bookmarkEnd w:id="32"/>
      <w:bookmarkEnd w:id="33"/>
      <w:bookmarkEnd w:id="34"/>
    </w:p>
    <w:p w:rsidR="000D4082" w:rsidRPr="00D629A8" w:rsidRDefault="000D4082" w:rsidP="000D4082">
      <w:pPr>
        <w:spacing w:line="240" w:lineRule="auto"/>
        <w:ind w:firstLine="709"/>
        <w:jc w:val="both"/>
        <w:rPr>
          <w:rFonts w:ascii="Times New Roman" w:hAnsi="Times New Roman"/>
          <w:szCs w:val="24"/>
        </w:rPr>
      </w:pPr>
      <w:r w:rsidRPr="00D629A8">
        <w:rPr>
          <w:rFonts w:ascii="Times New Roman" w:hAnsi="Times New Roman"/>
          <w:szCs w:val="24"/>
        </w:rPr>
        <w:t xml:space="preserve">Okul Müdürlüğümüzün Misyon, </w:t>
      </w:r>
      <w:proofErr w:type="gramStart"/>
      <w:r w:rsidRPr="00D629A8">
        <w:rPr>
          <w:rFonts w:ascii="Times New Roman" w:hAnsi="Times New Roman"/>
          <w:szCs w:val="24"/>
        </w:rPr>
        <w:t>vizyon</w:t>
      </w:r>
      <w:proofErr w:type="gramEnd"/>
      <w:r w:rsidRPr="00D629A8">
        <w:rPr>
          <w:rFonts w:ascii="Times New Roman" w:hAnsi="Times New Roman"/>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0D4082" w:rsidRPr="00D629A8" w:rsidRDefault="000D4082" w:rsidP="000D4082">
      <w:pPr>
        <w:pStyle w:val="GvdeMetniGirintisi3"/>
        <w:spacing w:before="120" w:line="360" w:lineRule="auto"/>
        <w:ind w:firstLine="348"/>
        <w:jc w:val="both"/>
        <w:rPr>
          <w:sz w:val="24"/>
          <w:szCs w:val="24"/>
        </w:rPr>
      </w:pPr>
      <w:bookmarkStart w:id="35" w:name="_Toc531097540"/>
      <w:r w:rsidRPr="00D629A8">
        <w:rPr>
          <w:sz w:val="24"/>
          <w:szCs w:val="24"/>
        </w:rPr>
        <w:t>MİSYONUMUZ</w:t>
      </w:r>
      <w:bookmarkEnd w:id="35"/>
    </w:p>
    <w:p w:rsidR="000D4082" w:rsidRPr="00D629A8" w:rsidRDefault="000D4082" w:rsidP="000D4082">
      <w:pPr>
        <w:pStyle w:val="GvdeMetniGirintisi3"/>
        <w:spacing w:before="120" w:line="360" w:lineRule="auto"/>
        <w:ind w:firstLine="348"/>
        <w:jc w:val="both"/>
        <w:rPr>
          <w:sz w:val="24"/>
          <w:szCs w:val="24"/>
        </w:rPr>
      </w:pPr>
      <w:r w:rsidRPr="00D629A8">
        <w:rPr>
          <w:sz w:val="24"/>
          <w:szCs w:val="24"/>
        </w:rPr>
        <w:t xml:space="preserve"> Milli Eğitim Sisteminin genel amaç ve ilkeleri doğrultusunda 3-6 yaş arası çocukların eğitim ihtiyaçlarını eşitlik ilkesine dayalı, aile katılımını da içine alan eğitim öğretim programları ile tüm gelişim alanlarında destekleyerek kalıcı öğrenme sağlamak.</w:t>
      </w:r>
    </w:p>
    <w:p w:rsidR="000D4082" w:rsidRPr="00D629A8" w:rsidRDefault="000D4082" w:rsidP="000D4082">
      <w:pPr>
        <w:pStyle w:val="Balk2"/>
        <w:rPr>
          <w:rFonts w:ascii="Times New Roman" w:hAnsi="Times New Roman"/>
          <w:sz w:val="24"/>
          <w:szCs w:val="24"/>
        </w:rPr>
      </w:pPr>
    </w:p>
    <w:p w:rsidR="000D4082" w:rsidRPr="00D629A8" w:rsidRDefault="000D4082" w:rsidP="000D4082">
      <w:pPr>
        <w:pStyle w:val="Balk2"/>
        <w:rPr>
          <w:rFonts w:ascii="Times New Roman" w:hAnsi="Times New Roman"/>
          <w:sz w:val="24"/>
          <w:szCs w:val="24"/>
        </w:rPr>
      </w:pPr>
      <w:bookmarkStart w:id="36" w:name="_Toc531097541"/>
      <w:r w:rsidRPr="00D629A8">
        <w:rPr>
          <w:rFonts w:ascii="Times New Roman" w:hAnsi="Times New Roman"/>
          <w:sz w:val="24"/>
          <w:szCs w:val="24"/>
        </w:rPr>
        <w:t>VİZYONUMUZ</w:t>
      </w:r>
      <w:bookmarkEnd w:id="36"/>
    </w:p>
    <w:p w:rsidR="000D4082" w:rsidRPr="00D629A8" w:rsidRDefault="000D4082" w:rsidP="000D4082">
      <w:pPr>
        <w:spacing w:line="360" w:lineRule="auto"/>
        <w:jc w:val="both"/>
        <w:rPr>
          <w:rFonts w:ascii="Times New Roman" w:hAnsi="Times New Roman"/>
          <w:szCs w:val="24"/>
        </w:rPr>
      </w:pPr>
      <w:r w:rsidRPr="00D629A8">
        <w:rPr>
          <w:rFonts w:ascii="Times New Roman" w:hAnsi="Times New Roman"/>
          <w:szCs w:val="24"/>
        </w:rPr>
        <w:t xml:space="preserve">   Okul öncesi eğitim ilkelerini sanat ve doğa ile bütünleştiren sürekli üreten bir okul olmak.</w:t>
      </w:r>
    </w:p>
    <w:p w:rsidR="000D4082" w:rsidRPr="00D629A8" w:rsidRDefault="000D4082" w:rsidP="000D4082">
      <w:pPr>
        <w:rPr>
          <w:rFonts w:ascii="Times New Roman" w:hAnsi="Times New Roman"/>
          <w:szCs w:val="24"/>
        </w:rPr>
      </w:pPr>
    </w:p>
    <w:p w:rsidR="000D4082" w:rsidRPr="00D629A8" w:rsidRDefault="000D4082" w:rsidP="000D4082">
      <w:pPr>
        <w:pStyle w:val="Balk2"/>
        <w:rPr>
          <w:rFonts w:ascii="Times New Roman" w:hAnsi="Times New Roman"/>
          <w:sz w:val="24"/>
          <w:szCs w:val="24"/>
        </w:rPr>
      </w:pPr>
      <w:bookmarkStart w:id="37" w:name="_Toc531097542"/>
      <w:r w:rsidRPr="00D629A8">
        <w:rPr>
          <w:rFonts w:ascii="Times New Roman" w:hAnsi="Times New Roman"/>
          <w:sz w:val="24"/>
          <w:szCs w:val="24"/>
        </w:rPr>
        <w:t>TEMEL DEĞERLERİMİZ</w:t>
      </w:r>
      <w:bookmarkEnd w:id="37"/>
    </w:p>
    <w:p w:rsidR="000D4082" w:rsidRPr="00D629A8" w:rsidRDefault="000D4082" w:rsidP="000D4082">
      <w:pPr>
        <w:pStyle w:val="Balk2"/>
        <w:rPr>
          <w:rFonts w:ascii="Times New Roman" w:hAnsi="Times New Roman"/>
          <w:snapToGrid w:val="0"/>
          <w:sz w:val="24"/>
          <w:szCs w:val="24"/>
        </w:rPr>
      </w:pPr>
      <w:r w:rsidRPr="00D629A8">
        <w:rPr>
          <w:rFonts w:ascii="Times New Roman" w:eastAsia="AGaramondPro-Regular" w:hAnsi="Times New Roman"/>
          <w:b w:val="0"/>
          <w:sz w:val="24"/>
          <w:szCs w:val="24"/>
        </w:rPr>
        <w:t xml:space="preserve">1) </w:t>
      </w:r>
      <w:r w:rsidRPr="00D629A8">
        <w:rPr>
          <w:rFonts w:ascii="Times New Roman" w:hAnsi="Times New Roman"/>
          <w:sz w:val="24"/>
          <w:szCs w:val="24"/>
        </w:rPr>
        <w:t>-Öğrencilerimizi Atatürk’ün çağdaş uygarlık düzeyinin üzerine çıkmayı hedeflediği Türkiye idealine ulaşmayı amaç edinen;  Türkiye Cumhuriyeti’nin temel değerlerine inanmış bireyler olarak yetiştirmeyi temel ilke sayarız.</w:t>
      </w:r>
    </w:p>
    <w:p w:rsidR="000D4082" w:rsidRPr="00D629A8" w:rsidRDefault="000D4082" w:rsidP="000D4082">
      <w:pPr>
        <w:tabs>
          <w:tab w:val="left" w:pos="851"/>
        </w:tabs>
        <w:spacing w:before="120" w:after="120" w:line="360" w:lineRule="auto"/>
        <w:jc w:val="both"/>
        <w:rPr>
          <w:rFonts w:ascii="Times New Roman" w:hAnsi="Times New Roman"/>
          <w:snapToGrid w:val="0"/>
          <w:szCs w:val="24"/>
        </w:rPr>
      </w:pPr>
      <w:r w:rsidRPr="00D629A8">
        <w:rPr>
          <w:rFonts w:ascii="Times New Roman" w:hAnsi="Times New Roman"/>
          <w:snapToGrid w:val="0"/>
          <w:szCs w:val="24"/>
        </w:rPr>
        <w:tab/>
      </w:r>
      <w:r w:rsidRPr="00D629A8">
        <w:rPr>
          <w:rFonts w:ascii="Times New Roman" w:hAnsi="Times New Roman"/>
          <w:snapToGrid w:val="0"/>
          <w:szCs w:val="24"/>
        </w:rPr>
        <w:tab/>
      </w:r>
      <w:r w:rsidRPr="00D629A8">
        <w:rPr>
          <w:rFonts w:ascii="Times New Roman" w:hAnsi="Times New Roman"/>
          <w:snapToGrid w:val="0"/>
          <w:szCs w:val="24"/>
        </w:rPr>
        <w:tab/>
      </w:r>
      <w:r w:rsidRPr="00D629A8">
        <w:rPr>
          <w:rFonts w:ascii="Times New Roman" w:hAnsi="Times New Roman"/>
          <w:snapToGrid w:val="0"/>
          <w:szCs w:val="24"/>
        </w:rPr>
        <w:tab/>
      </w:r>
    </w:p>
    <w:p w:rsidR="000D4082" w:rsidRPr="00D629A8" w:rsidRDefault="000D4082" w:rsidP="000D408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629A8">
        <w:rPr>
          <w:rFonts w:ascii="Times New Roman" w:eastAsia="AGaramondPro-Regular" w:hAnsi="Times New Roman"/>
          <w:b/>
          <w:szCs w:val="24"/>
        </w:rPr>
        <w:t>2)  Etik eği</w:t>
      </w:r>
      <w:r w:rsidR="000C0080">
        <w:rPr>
          <w:rFonts w:ascii="Times New Roman" w:eastAsia="AGaramondPro-Regular" w:hAnsi="Times New Roman"/>
          <w:b/>
          <w:szCs w:val="24"/>
        </w:rPr>
        <w:t>tim ilkelerine bağlılık</w:t>
      </w:r>
    </w:p>
    <w:p w:rsidR="000D4082" w:rsidRPr="00D629A8" w:rsidRDefault="000D4082" w:rsidP="000D408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629A8">
        <w:rPr>
          <w:rFonts w:ascii="Times New Roman" w:eastAsia="AGaramondPro-Regular" w:hAnsi="Times New Roman"/>
          <w:b/>
          <w:szCs w:val="24"/>
        </w:rPr>
        <w:t xml:space="preserve">3) </w:t>
      </w:r>
      <w:r w:rsidRPr="00D629A8">
        <w:rPr>
          <w:rFonts w:ascii="Times New Roman" w:hAnsi="Times New Roman"/>
          <w:snapToGrid w:val="0"/>
          <w:szCs w:val="24"/>
        </w:rPr>
        <w:t>Eğitimde kalite yaklaşımı</w:t>
      </w:r>
    </w:p>
    <w:p w:rsidR="000D4082" w:rsidRPr="00D629A8" w:rsidRDefault="000D4082" w:rsidP="000D408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629A8">
        <w:rPr>
          <w:rFonts w:ascii="Times New Roman" w:eastAsia="AGaramondPro-Regular" w:hAnsi="Times New Roman"/>
          <w:b/>
          <w:szCs w:val="24"/>
        </w:rPr>
        <w:t xml:space="preserve">4) </w:t>
      </w:r>
      <w:proofErr w:type="spellStart"/>
      <w:r w:rsidRPr="00D629A8">
        <w:rPr>
          <w:rFonts w:ascii="Times New Roman" w:eastAsia="AGaramondPro-Regular" w:hAnsi="Times New Roman"/>
          <w:b/>
          <w:szCs w:val="24"/>
        </w:rPr>
        <w:t>Farkındalık</w:t>
      </w:r>
      <w:proofErr w:type="spellEnd"/>
      <w:r w:rsidRPr="00D629A8">
        <w:rPr>
          <w:rFonts w:ascii="Times New Roman" w:eastAsia="AGaramondPro-Regular" w:hAnsi="Times New Roman"/>
          <w:b/>
          <w:szCs w:val="24"/>
        </w:rPr>
        <w:t xml:space="preserve"> yaratmak</w:t>
      </w:r>
    </w:p>
    <w:p w:rsidR="000D4082" w:rsidRPr="00D629A8" w:rsidRDefault="000D4082" w:rsidP="000D408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629A8">
        <w:rPr>
          <w:rFonts w:ascii="Times New Roman" w:eastAsia="AGaramondPro-Regular" w:hAnsi="Times New Roman"/>
          <w:b/>
          <w:szCs w:val="24"/>
        </w:rPr>
        <w:t>5) Birlikte öğrenme</w:t>
      </w:r>
    </w:p>
    <w:p w:rsidR="000D4082" w:rsidRPr="00D629A8" w:rsidRDefault="000D4082" w:rsidP="000D408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629A8">
        <w:rPr>
          <w:rFonts w:ascii="Times New Roman" w:eastAsia="AGaramondPro-Regular" w:hAnsi="Times New Roman"/>
          <w:b/>
          <w:szCs w:val="24"/>
        </w:rPr>
        <w:lastRenderedPageBreak/>
        <w:t>6) Sorumluluk bilinci</w:t>
      </w:r>
    </w:p>
    <w:p w:rsidR="000D4082" w:rsidRPr="00D629A8" w:rsidRDefault="000D4082" w:rsidP="000D408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629A8">
        <w:rPr>
          <w:rFonts w:ascii="Times New Roman" w:eastAsia="AGaramondPro-Regular" w:hAnsi="Times New Roman"/>
          <w:b/>
          <w:szCs w:val="24"/>
        </w:rPr>
        <w:t>7) Sevgi ve saygı</w:t>
      </w:r>
    </w:p>
    <w:p w:rsidR="000D4082" w:rsidRPr="00D629A8" w:rsidRDefault="000D4082" w:rsidP="000D408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629A8">
        <w:rPr>
          <w:rFonts w:ascii="Times New Roman" w:eastAsia="AGaramondPro-Regular" w:hAnsi="Times New Roman"/>
          <w:b/>
          <w:szCs w:val="24"/>
        </w:rPr>
        <w:t>8) Sürekli gelişmeye ve değişime açıklık</w:t>
      </w:r>
    </w:p>
    <w:p w:rsidR="000D4082" w:rsidRPr="00D629A8" w:rsidRDefault="000D4082" w:rsidP="000D408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629A8">
        <w:rPr>
          <w:rFonts w:ascii="Times New Roman" w:eastAsia="AGaramondPro-Regular" w:hAnsi="Times New Roman"/>
          <w:b/>
          <w:szCs w:val="24"/>
        </w:rPr>
        <w:t>9)Okul veli işbirliği</w:t>
      </w:r>
    </w:p>
    <w:p w:rsidR="000D4082" w:rsidRPr="00D629A8" w:rsidRDefault="000D4082" w:rsidP="000D4082">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D629A8">
        <w:rPr>
          <w:rFonts w:ascii="Times New Roman" w:eastAsia="AGaramondPro-Regular" w:hAnsi="Times New Roman"/>
          <w:b/>
          <w:szCs w:val="24"/>
        </w:rPr>
        <w:t>10)Bilimsellik</w:t>
      </w:r>
    </w:p>
    <w:p w:rsidR="000D4082" w:rsidRPr="00D629A8" w:rsidRDefault="000D4082" w:rsidP="000D4082">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D629A8">
        <w:rPr>
          <w:rFonts w:ascii="Times New Roman" w:eastAsia="AGaramondPro-Regular" w:hAnsi="Times New Roman"/>
          <w:szCs w:val="24"/>
        </w:rPr>
        <w:br w:type="page"/>
      </w:r>
    </w:p>
    <w:p w:rsidR="000D4082" w:rsidRPr="00D629A8" w:rsidRDefault="000D4082" w:rsidP="000D4082">
      <w:pPr>
        <w:pStyle w:val="Balk1"/>
        <w:rPr>
          <w:rFonts w:ascii="Times New Roman" w:hAnsi="Times New Roman"/>
          <w:sz w:val="24"/>
          <w:szCs w:val="24"/>
        </w:rPr>
      </w:pPr>
      <w:bookmarkStart w:id="38" w:name="_Toc411525145"/>
      <w:bookmarkStart w:id="39" w:name="_Toc416085153"/>
      <w:bookmarkStart w:id="40" w:name="_Toc529519459"/>
      <w:bookmarkStart w:id="41" w:name="_Toc531097543"/>
      <w:r w:rsidRPr="00D629A8">
        <w:rPr>
          <w:rFonts w:ascii="Times New Roman" w:hAnsi="Times New Roman"/>
          <w:sz w:val="24"/>
          <w:szCs w:val="24"/>
        </w:rPr>
        <w:lastRenderedPageBreak/>
        <w:t xml:space="preserve">BÖLÜM IV: AMAÇ, HEDEF VE </w:t>
      </w:r>
      <w:bookmarkEnd w:id="38"/>
      <w:bookmarkEnd w:id="39"/>
      <w:bookmarkEnd w:id="40"/>
      <w:r w:rsidRPr="00D629A8">
        <w:rPr>
          <w:rFonts w:ascii="Times New Roman" w:hAnsi="Times New Roman"/>
          <w:sz w:val="24"/>
          <w:szCs w:val="24"/>
        </w:rPr>
        <w:t>EYLEMLER</w:t>
      </w:r>
      <w:bookmarkEnd w:id="41"/>
    </w:p>
    <w:p w:rsidR="000D4082" w:rsidRPr="00D629A8" w:rsidRDefault="000D4082" w:rsidP="000D4082">
      <w:pPr>
        <w:rPr>
          <w:rFonts w:ascii="Times New Roman" w:hAnsi="Times New Roman"/>
          <w:szCs w:val="24"/>
        </w:rPr>
      </w:pPr>
      <w:r w:rsidRPr="00D629A8">
        <w:rPr>
          <w:rFonts w:ascii="Times New Roman" w:hAnsi="Times New Roman"/>
          <w:szCs w:val="24"/>
        </w:rPr>
        <w:t xml:space="preserve">Açıklama: </w:t>
      </w:r>
    </w:p>
    <w:p w:rsidR="000D4082" w:rsidRPr="00D629A8" w:rsidRDefault="000D4082" w:rsidP="000D4082">
      <w:pPr>
        <w:numPr>
          <w:ilvl w:val="0"/>
          <w:numId w:val="1"/>
        </w:numPr>
        <w:rPr>
          <w:rFonts w:ascii="Times New Roman" w:hAnsi="Times New Roman"/>
          <w:szCs w:val="24"/>
        </w:rPr>
      </w:pPr>
      <w:r w:rsidRPr="00D629A8">
        <w:rPr>
          <w:rFonts w:ascii="Times New Roman" w:hAnsi="Times New Roman"/>
          <w:b/>
          <w:szCs w:val="24"/>
        </w:rPr>
        <w:t>Amaç, hedef, gösterge ve eylem kurgusu amaç Sayfa 16-17 da yer alan Gelişim Alanlarına göre yapılacaktır.</w:t>
      </w:r>
    </w:p>
    <w:p w:rsidR="000D4082" w:rsidRPr="00D629A8" w:rsidRDefault="000D4082" w:rsidP="000D4082">
      <w:pPr>
        <w:numPr>
          <w:ilvl w:val="0"/>
          <w:numId w:val="1"/>
        </w:numPr>
        <w:rPr>
          <w:rFonts w:ascii="Times New Roman" w:hAnsi="Times New Roman"/>
          <w:szCs w:val="24"/>
        </w:rPr>
      </w:pPr>
      <w:r w:rsidRPr="00D629A8">
        <w:rPr>
          <w:rFonts w:ascii="Times New Roman" w:hAnsi="Times New Roman"/>
          <w:b/>
          <w:szCs w:val="24"/>
        </w:rPr>
        <w:t>Altta erişim, kalite ve kapasite amaçlarına ilişkin örnek amaç, hedef ve göstergeler verilmiştir.</w:t>
      </w:r>
    </w:p>
    <w:p w:rsidR="000D4082" w:rsidRPr="00D629A8" w:rsidRDefault="000D4082" w:rsidP="000D4082">
      <w:pPr>
        <w:numPr>
          <w:ilvl w:val="0"/>
          <w:numId w:val="1"/>
        </w:numPr>
        <w:rPr>
          <w:rFonts w:ascii="Times New Roman" w:hAnsi="Times New Roman"/>
          <w:szCs w:val="24"/>
        </w:rPr>
      </w:pPr>
      <w:r w:rsidRPr="00D629A8">
        <w:rPr>
          <w:rFonts w:ascii="Times New Roman" w:hAnsi="Times New Roman"/>
          <w:szCs w:val="24"/>
        </w:rPr>
        <w:t>Erişim başlığında eylemlere ilişkin örneğe yer verilmiştir.</w:t>
      </w:r>
    </w:p>
    <w:p w:rsidR="000D4082" w:rsidRPr="00D629A8" w:rsidRDefault="000D4082" w:rsidP="000D4082">
      <w:pPr>
        <w:rPr>
          <w:rFonts w:ascii="Times New Roman" w:hAnsi="Times New Roman"/>
          <w:szCs w:val="24"/>
        </w:rPr>
      </w:pPr>
    </w:p>
    <w:p w:rsidR="000D4082" w:rsidRPr="00D629A8" w:rsidRDefault="000D4082" w:rsidP="000D4082">
      <w:pPr>
        <w:rPr>
          <w:rFonts w:ascii="Times New Roman" w:hAnsi="Times New Roman"/>
          <w:szCs w:val="24"/>
        </w:rPr>
      </w:pPr>
    </w:p>
    <w:p w:rsidR="000D4082" w:rsidRPr="00D629A8" w:rsidRDefault="000D4082" w:rsidP="000D4082">
      <w:pPr>
        <w:pStyle w:val="Balk2"/>
        <w:rPr>
          <w:rFonts w:ascii="Times New Roman" w:hAnsi="Times New Roman"/>
          <w:sz w:val="24"/>
          <w:szCs w:val="24"/>
        </w:rPr>
      </w:pPr>
      <w:bookmarkStart w:id="42" w:name="_Toc531097544"/>
      <w:r w:rsidRPr="00D629A8">
        <w:rPr>
          <w:rFonts w:ascii="Times New Roman" w:hAnsi="Times New Roman"/>
          <w:sz w:val="24"/>
          <w:szCs w:val="24"/>
        </w:rPr>
        <w:t>TEMA I: EĞİTİM VE ÖĞRETİME ERİŞİM</w:t>
      </w:r>
      <w:bookmarkEnd w:id="42"/>
    </w:p>
    <w:p w:rsidR="000D4082" w:rsidRPr="00D629A8" w:rsidRDefault="000D4082" w:rsidP="000D4082">
      <w:pPr>
        <w:ind w:firstLine="708"/>
        <w:rPr>
          <w:rFonts w:ascii="Times New Roman" w:hAnsi="Times New Roman"/>
          <w:szCs w:val="24"/>
        </w:rPr>
      </w:pPr>
      <w:r w:rsidRPr="00D629A8">
        <w:rPr>
          <w:rFonts w:ascii="Times New Roman" w:hAnsi="Times New Roman"/>
          <w:szCs w:val="24"/>
        </w:rPr>
        <w:t xml:space="preserve">Eğitim ve öğretime erişim okullaşma ve okul terki, devam ve devamsızlık, okula uyum ve </w:t>
      </w:r>
      <w:proofErr w:type="gramStart"/>
      <w:r w:rsidRPr="00D629A8">
        <w:rPr>
          <w:rFonts w:ascii="Times New Roman" w:hAnsi="Times New Roman"/>
          <w:szCs w:val="24"/>
        </w:rPr>
        <w:t>oryantasyon</w:t>
      </w:r>
      <w:proofErr w:type="gramEnd"/>
      <w:r w:rsidRPr="00D629A8">
        <w:rPr>
          <w:rFonts w:ascii="Times New Roman" w:hAnsi="Times New Roman"/>
          <w:szCs w:val="24"/>
        </w:rPr>
        <w:t>, özel eğitime ihtiyaç duyan bireylerin eğitime erişimi, yabancı öğrencilerin eğitime erişimi ve hayat boyu öğrenme kapsamında yürütülen faaliyetlerin ele alındığı temadır.</w:t>
      </w:r>
    </w:p>
    <w:p w:rsidR="000D4082" w:rsidRPr="00D629A8" w:rsidRDefault="000D4082" w:rsidP="000D4082">
      <w:pPr>
        <w:pStyle w:val="Balk3"/>
        <w:rPr>
          <w:rFonts w:ascii="Times New Roman" w:hAnsi="Times New Roman"/>
          <w:b/>
          <w:sz w:val="24"/>
          <w:szCs w:val="24"/>
        </w:rPr>
      </w:pPr>
      <w:bookmarkStart w:id="43" w:name="_Toc529519460"/>
      <w:r w:rsidRPr="00D629A8">
        <w:rPr>
          <w:rFonts w:ascii="Times New Roman" w:hAnsi="Times New Roman"/>
          <w:b/>
          <w:sz w:val="24"/>
          <w:szCs w:val="24"/>
        </w:rPr>
        <w:t xml:space="preserve">Stratejik Amaç 1: </w:t>
      </w:r>
    </w:p>
    <w:p w:rsidR="000D4082" w:rsidRPr="00D629A8" w:rsidRDefault="000D4082" w:rsidP="000D4082">
      <w:pPr>
        <w:pStyle w:val="AklamaMetni"/>
        <w:rPr>
          <w:rFonts w:ascii="Times New Roman" w:hAnsi="Times New Roman"/>
          <w:color w:val="FF0000"/>
          <w:sz w:val="24"/>
          <w:szCs w:val="24"/>
        </w:rPr>
      </w:pPr>
      <w:r w:rsidRPr="00D629A8">
        <w:rPr>
          <w:rFonts w:ascii="Times New Roman" w:hAnsi="Times New Roman"/>
          <w:sz w:val="24"/>
          <w:szCs w:val="24"/>
        </w:rPr>
        <w:t>Kayıt bölgemizde yer alan çocukların okullaşma oranlarını artıran, öğrencilerin uyum ve devamsızlık sorunlarını gideren etkin bir yönetim yapısı kurulacaktır</w:t>
      </w:r>
      <w:bookmarkEnd w:id="43"/>
    </w:p>
    <w:p w:rsidR="000D4082" w:rsidRPr="00D629A8" w:rsidRDefault="000D4082" w:rsidP="000D4082">
      <w:pPr>
        <w:ind w:left="720"/>
        <w:rPr>
          <w:rFonts w:ascii="Times New Roman" w:hAnsi="Times New Roman"/>
          <w:szCs w:val="24"/>
        </w:rPr>
      </w:pPr>
    </w:p>
    <w:p w:rsidR="000D4082" w:rsidRPr="00D629A8" w:rsidRDefault="000D4082" w:rsidP="000D4082">
      <w:pPr>
        <w:pStyle w:val="Balk3"/>
        <w:rPr>
          <w:rFonts w:ascii="Times New Roman" w:hAnsi="Times New Roman"/>
          <w:sz w:val="24"/>
          <w:szCs w:val="24"/>
        </w:rPr>
      </w:pPr>
      <w:bookmarkStart w:id="44" w:name="_Toc529519462"/>
      <w:bookmarkStart w:id="45" w:name="_Toc416085156"/>
      <w:r w:rsidRPr="00D629A8">
        <w:rPr>
          <w:rStyle w:val="Balk4Char"/>
          <w:rFonts w:ascii="Times New Roman" w:hAnsi="Times New Roman"/>
          <w:b/>
          <w:sz w:val="24"/>
          <w:szCs w:val="24"/>
        </w:rPr>
        <w:t xml:space="preserve">Stratejik Hedef </w:t>
      </w:r>
      <w:proofErr w:type="gramStart"/>
      <w:r w:rsidRPr="00D629A8">
        <w:rPr>
          <w:rStyle w:val="Balk4Char"/>
          <w:rFonts w:ascii="Times New Roman" w:hAnsi="Times New Roman"/>
          <w:b/>
          <w:sz w:val="24"/>
          <w:szCs w:val="24"/>
        </w:rPr>
        <w:t>1.1</w:t>
      </w:r>
      <w:proofErr w:type="gramEnd"/>
      <w:r w:rsidRPr="00D629A8">
        <w:rPr>
          <w:rStyle w:val="Balk4Char"/>
          <w:rFonts w:ascii="Times New Roman" w:hAnsi="Times New Roman"/>
          <w:b/>
          <w:sz w:val="24"/>
          <w:szCs w:val="24"/>
        </w:rPr>
        <w:t>.</w:t>
      </w:r>
      <w:r w:rsidRPr="00D629A8">
        <w:rPr>
          <w:rFonts w:ascii="Times New Roman" w:hAnsi="Times New Roman"/>
          <w:sz w:val="24"/>
          <w:szCs w:val="24"/>
        </w:rPr>
        <w:t xml:space="preserve">  Kayıt bölgemizde yer alan çocukların okullaşma oranları artırılacak ve öğrencilerin uyum ve devamsızlık sorunları da giderilecektir.</w:t>
      </w:r>
      <w:bookmarkEnd w:id="44"/>
      <w:r w:rsidRPr="00D629A8">
        <w:rPr>
          <w:rFonts w:ascii="Times New Roman" w:hAnsi="Times New Roman"/>
          <w:sz w:val="24"/>
          <w:szCs w:val="24"/>
        </w:rPr>
        <w:t xml:space="preserve"> </w:t>
      </w:r>
    </w:p>
    <w:p w:rsidR="000D4082" w:rsidRPr="00D629A8" w:rsidRDefault="000D4082" w:rsidP="000D4082">
      <w:pPr>
        <w:rPr>
          <w:rFonts w:ascii="Times New Roman" w:hAnsi="Times New Roman"/>
          <w:b/>
          <w:i/>
          <w:szCs w:val="24"/>
        </w:rPr>
      </w:pPr>
      <w:bookmarkStart w:id="46" w:name="_Toc529519463"/>
      <w:bookmarkEnd w:id="45"/>
    </w:p>
    <w:p w:rsidR="00A40AE6" w:rsidRDefault="00A40AE6" w:rsidP="000D4082">
      <w:pPr>
        <w:rPr>
          <w:rFonts w:ascii="Times New Roman" w:hAnsi="Times New Roman"/>
          <w:b/>
          <w:szCs w:val="24"/>
        </w:rPr>
      </w:pPr>
    </w:p>
    <w:p w:rsidR="00A40AE6" w:rsidRDefault="00A40AE6" w:rsidP="000D4082">
      <w:pPr>
        <w:rPr>
          <w:rFonts w:ascii="Times New Roman" w:hAnsi="Times New Roman"/>
          <w:b/>
          <w:szCs w:val="24"/>
        </w:rPr>
      </w:pPr>
    </w:p>
    <w:p w:rsidR="000D4082" w:rsidRPr="00D629A8" w:rsidRDefault="000D4082" w:rsidP="000D4082">
      <w:pPr>
        <w:rPr>
          <w:rFonts w:ascii="Times New Roman" w:hAnsi="Times New Roman"/>
          <w:b/>
          <w:color w:val="FF0000"/>
          <w:szCs w:val="24"/>
        </w:rPr>
      </w:pPr>
      <w:r w:rsidRPr="00D629A8">
        <w:rPr>
          <w:rFonts w:ascii="Times New Roman" w:hAnsi="Times New Roman"/>
          <w:b/>
          <w:szCs w:val="24"/>
        </w:rPr>
        <w:t>Performans Göstergeleri</w:t>
      </w:r>
      <w:bookmarkEnd w:id="46"/>
      <w:r w:rsidRPr="00D629A8">
        <w:rPr>
          <w:rFonts w:ascii="Times New Roman" w:hAnsi="Times New Roman"/>
          <w:b/>
          <w:szCs w:val="24"/>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7849"/>
        <w:gridCol w:w="992"/>
        <w:gridCol w:w="850"/>
        <w:gridCol w:w="709"/>
        <w:gridCol w:w="709"/>
        <w:gridCol w:w="850"/>
        <w:gridCol w:w="993"/>
      </w:tblGrid>
      <w:tr w:rsidR="000D4082" w:rsidRPr="00D629A8" w:rsidTr="00A40AE6">
        <w:trPr>
          <w:trHeight w:val="421"/>
        </w:trPr>
        <w:tc>
          <w:tcPr>
            <w:tcW w:w="1757" w:type="dxa"/>
            <w:vMerge w:val="restart"/>
            <w:shd w:val="clear" w:color="auto" w:fill="auto"/>
            <w:noWrap/>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lastRenderedPageBreak/>
              <w:t>No</w:t>
            </w:r>
          </w:p>
        </w:tc>
        <w:tc>
          <w:tcPr>
            <w:tcW w:w="7849" w:type="dxa"/>
            <w:vMerge w:val="restart"/>
            <w:shd w:val="clear" w:color="auto" w:fill="auto"/>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PERFORMANS</w:t>
            </w:r>
          </w:p>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GÖSTERGESİ</w:t>
            </w:r>
          </w:p>
        </w:tc>
        <w:tc>
          <w:tcPr>
            <w:tcW w:w="992" w:type="dxa"/>
            <w:shd w:val="clear" w:color="auto" w:fill="auto"/>
            <w:vAlign w:val="center"/>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Mevcut</w:t>
            </w:r>
          </w:p>
        </w:tc>
        <w:tc>
          <w:tcPr>
            <w:tcW w:w="4111" w:type="dxa"/>
            <w:gridSpan w:val="5"/>
            <w:shd w:val="clear" w:color="auto" w:fill="auto"/>
            <w:vAlign w:val="center"/>
          </w:tcPr>
          <w:p w:rsidR="000D4082" w:rsidRPr="00D629A8" w:rsidRDefault="00A40AE6" w:rsidP="00161D51">
            <w:pPr>
              <w:spacing w:after="0" w:line="240" w:lineRule="auto"/>
              <w:rPr>
                <w:rFonts w:ascii="Times New Roman" w:hAnsi="Times New Roman"/>
                <w:b/>
                <w:bCs/>
                <w:color w:val="000000"/>
                <w:szCs w:val="24"/>
              </w:rPr>
            </w:pPr>
            <w:r>
              <w:rPr>
                <w:rFonts w:ascii="Times New Roman" w:hAnsi="Times New Roman"/>
                <w:b/>
                <w:bCs/>
                <w:color w:val="000000"/>
                <w:szCs w:val="24"/>
              </w:rPr>
              <w:t xml:space="preserve">                  </w:t>
            </w:r>
            <w:r w:rsidR="000D4082" w:rsidRPr="00D629A8">
              <w:rPr>
                <w:rFonts w:ascii="Times New Roman" w:hAnsi="Times New Roman"/>
                <w:b/>
                <w:bCs/>
                <w:color w:val="000000"/>
                <w:szCs w:val="24"/>
              </w:rPr>
              <w:t>HEDEF</w:t>
            </w:r>
          </w:p>
        </w:tc>
      </w:tr>
      <w:tr w:rsidR="000D4082" w:rsidRPr="00D629A8" w:rsidTr="00A40AE6">
        <w:trPr>
          <w:trHeight w:val="309"/>
        </w:trPr>
        <w:tc>
          <w:tcPr>
            <w:tcW w:w="1757" w:type="dxa"/>
            <w:vMerge/>
            <w:shd w:val="clear" w:color="auto" w:fill="auto"/>
            <w:vAlign w:val="center"/>
            <w:hideMark/>
          </w:tcPr>
          <w:p w:rsidR="000D4082" w:rsidRPr="00D629A8" w:rsidRDefault="000D4082" w:rsidP="00161D51">
            <w:pPr>
              <w:spacing w:after="0" w:line="240" w:lineRule="auto"/>
              <w:rPr>
                <w:rFonts w:ascii="Times New Roman" w:hAnsi="Times New Roman"/>
                <w:b/>
                <w:bCs/>
                <w:szCs w:val="24"/>
              </w:rPr>
            </w:pPr>
          </w:p>
        </w:tc>
        <w:tc>
          <w:tcPr>
            <w:tcW w:w="7849" w:type="dxa"/>
            <w:vMerge/>
            <w:shd w:val="clear" w:color="auto" w:fill="auto"/>
            <w:vAlign w:val="center"/>
            <w:hideMark/>
          </w:tcPr>
          <w:p w:rsidR="000D4082" w:rsidRPr="00D629A8" w:rsidRDefault="000D4082" w:rsidP="00161D51">
            <w:pPr>
              <w:spacing w:after="0" w:line="240" w:lineRule="auto"/>
              <w:rPr>
                <w:rFonts w:ascii="Times New Roman" w:hAnsi="Times New Roman"/>
                <w:b/>
                <w:bCs/>
                <w:szCs w:val="24"/>
              </w:rPr>
            </w:pPr>
          </w:p>
        </w:tc>
        <w:tc>
          <w:tcPr>
            <w:tcW w:w="992" w:type="dxa"/>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2018</w:t>
            </w:r>
          </w:p>
        </w:tc>
        <w:tc>
          <w:tcPr>
            <w:tcW w:w="850" w:type="dxa"/>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2019</w:t>
            </w:r>
          </w:p>
        </w:tc>
        <w:tc>
          <w:tcPr>
            <w:tcW w:w="709"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2020</w:t>
            </w:r>
          </w:p>
        </w:tc>
        <w:tc>
          <w:tcPr>
            <w:tcW w:w="709"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2021</w:t>
            </w:r>
          </w:p>
        </w:tc>
        <w:tc>
          <w:tcPr>
            <w:tcW w:w="850"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2022</w:t>
            </w:r>
          </w:p>
        </w:tc>
        <w:tc>
          <w:tcPr>
            <w:tcW w:w="993"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2023</w:t>
            </w:r>
          </w:p>
        </w:tc>
      </w:tr>
      <w:tr w:rsidR="000D4082" w:rsidRPr="00D629A8" w:rsidTr="00A40AE6">
        <w:trPr>
          <w:trHeight w:val="549"/>
        </w:trPr>
        <w:tc>
          <w:tcPr>
            <w:tcW w:w="1757" w:type="dxa"/>
            <w:shd w:val="clear" w:color="auto" w:fill="auto"/>
            <w:vAlign w:val="center"/>
          </w:tcPr>
          <w:p w:rsidR="000D4082" w:rsidRPr="00D629A8" w:rsidRDefault="000D4082" w:rsidP="00161D51">
            <w:pPr>
              <w:spacing w:after="0" w:line="240" w:lineRule="auto"/>
              <w:rPr>
                <w:rFonts w:ascii="Times New Roman" w:hAnsi="Times New Roman"/>
                <w:b/>
                <w:bCs/>
                <w:color w:val="FF0000"/>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.a</w:t>
            </w:r>
          </w:p>
        </w:tc>
        <w:tc>
          <w:tcPr>
            <w:tcW w:w="7849"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Kayıt bölgesindeki öğrencilerden okula kayıt yaptıranların oranı (%)</w:t>
            </w:r>
          </w:p>
        </w:tc>
        <w:tc>
          <w:tcPr>
            <w:tcW w:w="992"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%90</w:t>
            </w:r>
          </w:p>
        </w:tc>
        <w:tc>
          <w:tcPr>
            <w:tcW w:w="850"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%92</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%94</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%96</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%96</w:t>
            </w:r>
          </w:p>
        </w:tc>
        <w:tc>
          <w:tcPr>
            <w:tcW w:w="993"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%96</w:t>
            </w:r>
          </w:p>
        </w:tc>
      </w:tr>
      <w:tr w:rsidR="000D4082" w:rsidRPr="00D629A8" w:rsidTr="00A40AE6">
        <w:trPr>
          <w:trHeight w:val="549"/>
        </w:trPr>
        <w:tc>
          <w:tcPr>
            <w:tcW w:w="1757" w:type="dxa"/>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.b</w:t>
            </w:r>
          </w:p>
        </w:tc>
        <w:tc>
          <w:tcPr>
            <w:tcW w:w="7849"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İlkokula başlamayacak olan kayıtlı </w:t>
            </w:r>
            <w:proofErr w:type="gramStart"/>
            <w:r w:rsidRPr="00D629A8">
              <w:rPr>
                <w:rFonts w:ascii="Times New Roman" w:hAnsi="Times New Roman"/>
                <w:szCs w:val="24"/>
              </w:rPr>
              <w:t>öğrencilerin  okulda</w:t>
            </w:r>
            <w:proofErr w:type="gramEnd"/>
            <w:r w:rsidRPr="00D629A8">
              <w:rPr>
                <w:rFonts w:ascii="Times New Roman" w:hAnsi="Times New Roman"/>
                <w:szCs w:val="24"/>
              </w:rPr>
              <w:t xml:space="preserve"> iki yıl ve üzeri eğitim alanların  oranı (%)(</w:t>
            </w:r>
          </w:p>
        </w:tc>
        <w:tc>
          <w:tcPr>
            <w:tcW w:w="992"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%75</w:t>
            </w:r>
          </w:p>
        </w:tc>
        <w:tc>
          <w:tcPr>
            <w:tcW w:w="850"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%77</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%79</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%81</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%83</w:t>
            </w:r>
          </w:p>
        </w:tc>
        <w:tc>
          <w:tcPr>
            <w:tcW w:w="993"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%85</w:t>
            </w:r>
          </w:p>
        </w:tc>
      </w:tr>
      <w:tr w:rsidR="000D4082" w:rsidRPr="00D629A8" w:rsidTr="00A40AE6">
        <w:trPr>
          <w:trHeight w:val="549"/>
        </w:trPr>
        <w:tc>
          <w:tcPr>
            <w:tcW w:w="1757" w:type="dxa"/>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.c.</w:t>
            </w:r>
          </w:p>
        </w:tc>
        <w:tc>
          <w:tcPr>
            <w:tcW w:w="7849"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Okula yeni başlayan öğrencilerden </w:t>
            </w:r>
            <w:proofErr w:type="gramStart"/>
            <w:r w:rsidRPr="00D629A8">
              <w:rPr>
                <w:rFonts w:ascii="Times New Roman" w:hAnsi="Times New Roman"/>
                <w:szCs w:val="24"/>
              </w:rPr>
              <w:t>oryantasyon</w:t>
            </w:r>
            <w:proofErr w:type="gramEnd"/>
            <w:r w:rsidRPr="00D629A8">
              <w:rPr>
                <w:rFonts w:ascii="Times New Roman" w:hAnsi="Times New Roman"/>
                <w:szCs w:val="24"/>
              </w:rPr>
              <w:t xml:space="preserve"> eğitimine katılanların oranı (%)</w:t>
            </w:r>
          </w:p>
        </w:tc>
        <w:tc>
          <w:tcPr>
            <w:tcW w:w="992"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%80</w:t>
            </w:r>
          </w:p>
        </w:tc>
        <w:tc>
          <w:tcPr>
            <w:tcW w:w="850"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%82</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%84</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%86</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%88</w:t>
            </w:r>
          </w:p>
        </w:tc>
        <w:tc>
          <w:tcPr>
            <w:tcW w:w="993"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%90</w:t>
            </w:r>
          </w:p>
        </w:tc>
      </w:tr>
      <w:tr w:rsidR="000D4082" w:rsidRPr="00D629A8" w:rsidTr="00A40AE6">
        <w:trPr>
          <w:trHeight w:val="549"/>
        </w:trPr>
        <w:tc>
          <w:tcPr>
            <w:tcW w:w="1757" w:type="dxa"/>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.d.</w:t>
            </w:r>
          </w:p>
        </w:tc>
        <w:tc>
          <w:tcPr>
            <w:tcW w:w="7849"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Bir eğitim ve öğretim döneminde 20 gün ve üzeri devamsızlık yapan öğrenci oranı (%)</w:t>
            </w:r>
          </w:p>
        </w:tc>
        <w:tc>
          <w:tcPr>
            <w:tcW w:w="992"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w:t>
            </w:r>
          </w:p>
        </w:tc>
        <w:tc>
          <w:tcPr>
            <w:tcW w:w="850"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%6</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%2</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%2</w:t>
            </w:r>
          </w:p>
        </w:tc>
        <w:tc>
          <w:tcPr>
            <w:tcW w:w="993"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%2</w:t>
            </w:r>
          </w:p>
        </w:tc>
      </w:tr>
      <w:tr w:rsidR="000D4082" w:rsidRPr="00D629A8" w:rsidTr="00A40AE6">
        <w:trPr>
          <w:trHeight w:val="549"/>
        </w:trPr>
        <w:tc>
          <w:tcPr>
            <w:tcW w:w="1757" w:type="dxa"/>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.e.</w:t>
            </w:r>
          </w:p>
        </w:tc>
        <w:tc>
          <w:tcPr>
            <w:tcW w:w="7849"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Yabancı </w:t>
            </w:r>
            <w:proofErr w:type="gramStart"/>
            <w:r w:rsidRPr="00D629A8">
              <w:rPr>
                <w:rFonts w:ascii="Times New Roman" w:hAnsi="Times New Roman"/>
                <w:szCs w:val="24"/>
              </w:rPr>
              <w:t>uyruklu,göç</w:t>
            </w:r>
            <w:proofErr w:type="gramEnd"/>
            <w:r w:rsidRPr="00D629A8">
              <w:rPr>
                <w:rFonts w:ascii="Times New Roman" w:hAnsi="Times New Roman"/>
                <w:szCs w:val="24"/>
              </w:rPr>
              <w:t>, deprem ve terörden etkilenmiş çocukların okula devamını sağlama oranı</w:t>
            </w:r>
          </w:p>
        </w:tc>
        <w:tc>
          <w:tcPr>
            <w:tcW w:w="992"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%99</w:t>
            </w:r>
          </w:p>
        </w:tc>
        <w:tc>
          <w:tcPr>
            <w:tcW w:w="850"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%99</w:t>
            </w:r>
          </w:p>
        </w:tc>
        <w:tc>
          <w:tcPr>
            <w:tcW w:w="709" w:type="dxa"/>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%99</w:t>
            </w:r>
          </w:p>
        </w:tc>
        <w:tc>
          <w:tcPr>
            <w:tcW w:w="709" w:type="dxa"/>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%99</w:t>
            </w:r>
          </w:p>
        </w:tc>
        <w:tc>
          <w:tcPr>
            <w:tcW w:w="850" w:type="dxa"/>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%99</w:t>
            </w:r>
          </w:p>
        </w:tc>
        <w:tc>
          <w:tcPr>
            <w:tcW w:w="993" w:type="dxa"/>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%99</w:t>
            </w:r>
          </w:p>
        </w:tc>
      </w:tr>
      <w:tr w:rsidR="000D4082" w:rsidRPr="00D629A8" w:rsidTr="00A40AE6">
        <w:trPr>
          <w:trHeight w:val="549"/>
        </w:trPr>
        <w:tc>
          <w:tcPr>
            <w:tcW w:w="1757" w:type="dxa"/>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.f.</w:t>
            </w:r>
          </w:p>
        </w:tc>
        <w:tc>
          <w:tcPr>
            <w:tcW w:w="7849"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Okulun özel eğitime ihtiyaç duyan bireylerin kullanımına uygunluğu (0-1)</w:t>
            </w:r>
          </w:p>
        </w:tc>
        <w:tc>
          <w:tcPr>
            <w:tcW w:w="992"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%90</w:t>
            </w:r>
          </w:p>
        </w:tc>
        <w:tc>
          <w:tcPr>
            <w:tcW w:w="850"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%92</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%94</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%96</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%96</w:t>
            </w:r>
          </w:p>
        </w:tc>
        <w:tc>
          <w:tcPr>
            <w:tcW w:w="993"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%96</w:t>
            </w:r>
          </w:p>
        </w:tc>
      </w:tr>
    </w:tbl>
    <w:p w:rsidR="000D4082" w:rsidRPr="00D629A8" w:rsidRDefault="000D4082" w:rsidP="000D4082">
      <w:pPr>
        <w:jc w:val="both"/>
        <w:rPr>
          <w:rFonts w:ascii="Times New Roman" w:hAnsi="Times New Roman"/>
          <w:b/>
          <w:i/>
          <w:szCs w:val="24"/>
        </w:rPr>
      </w:pPr>
    </w:p>
    <w:p w:rsidR="000D4082" w:rsidRPr="00D629A8" w:rsidRDefault="000D4082" w:rsidP="000D4082">
      <w:pPr>
        <w:jc w:val="both"/>
        <w:rPr>
          <w:rFonts w:ascii="Times New Roman" w:hAnsi="Times New Roman"/>
          <w:b/>
          <w:i/>
          <w:szCs w:val="24"/>
        </w:rPr>
      </w:pPr>
    </w:p>
    <w:p w:rsidR="000D4082" w:rsidRPr="00D629A8" w:rsidRDefault="000D4082" w:rsidP="000D4082">
      <w:pPr>
        <w:rPr>
          <w:rFonts w:ascii="Times New Roman" w:hAnsi="Times New Roman"/>
          <w:b/>
          <w:szCs w:val="24"/>
        </w:rPr>
      </w:pPr>
      <w:r w:rsidRPr="00D629A8">
        <w:rPr>
          <w:rFonts w:ascii="Times New Roman" w:hAnsi="Times New Roman"/>
          <w:b/>
          <w:szCs w:val="24"/>
        </w:rPr>
        <w:t>Eylemler*</w:t>
      </w:r>
    </w:p>
    <w:tbl>
      <w:tblPr>
        <w:tblW w:w="5000" w:type="pct"/>
        <w:tblLayout w:type="fixed"/>
        <w:tblCellMar>
          <w:left w:w="70" w:type="dxa"/>
          <w:right w:w="70" w:type="dxa"/>
        </w:tblCellMar>
        <w:tblLook w:val="04A0"/>
      </w:tblPr>
      <w:tblGrid>
        <w:gridCol w:w="931"/>
        <w:gridCol w:w="7502"/>
        <w:gridCol w:w="3547"/>
        <w:gridCol w:w="2164"/>
      </w:tblGrid>
      <w:tr w:rsidR="000D4082" w:rsidRPr="00D629A8" w:rsidTr="00A40AE6">
        <w:trPr>
          <w:trHeight w:val="441"/>
          <w:tblHeader/>
        </w:trPr>
        <w:tc>
          <w:tcPr>
            <w:tcW w:w="3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No</w:t>
            </w:r>
          </w:p>
        </w:tc>
        <w:tc>
          <w:tcPr>
            <w:tcW w:w="2652" w:type="pct"/>
            <w:tcBorders>
              <w:top w:val="single" w:sz="8" w:space="0" w:color="auto"/>
              <w:left w:val="nil"/>
              <w:bottom w:val="single" w:sz="8" w:space="0" w:color="auto"/>
              <w:right w:val="single" w:sz="8"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İfadesi</w:t>
            </w:r>
          </w:p>
        </w:tc>
        <w:tc>
          <w:tcPr>
            <w:tcW w:w="1254" w:type="pct"/>
            <w:tcBorders>
              <w:top w:val="single" w:sz="8" w:space="0" w:color="auto"/>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Sorumlusu</w:t>
            </w:r>
          </w:p>
        </w:tc>
        <w:tc>
          <w:tcPr>
            <w:tcW w:w="765" w:type="pct"/>
            <w:tcBorders>
              <w:top w:val="single" w:sz="8" w:space="0" w:color="auto"/>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Tarihi</w:t>
            </w:r>
          </w:p>
        </w:tc>
      </w:tr>
      <w:tr w:rsidR="000D4082" w:rsidRPr="00D629A8" w:rsidTr="00A40AE6">
        <w:trPr>
          <w:trHeight w:val="567"/>
        </w:trPr>
        <w:tc>
          <w:tcPr>
            <w:tcW w:w="329" w:type="pct"/>
            <w:tcBorders>
              <w:top w:val="nil"/>
              <w:left w:val="single" w:sz="8" w:space="0" w:color="auto"/>
              <w:bottom w:val="single" w:sz="8" w:space="0" w:color="auto"/>
              <w:right w:val="single" w:sz="8"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1.1.1.</w:t>
            </w:r>
          </w:p>
        </w:tc>
        <w:tc>
          <w:tcPr>
            <w:tcW w:w="2652"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Kayıt bölgesinde yer alan öğrencilerin tespiti çalışması yapılacaktır.</w:t>
            </w:r>
          </w:p>
        </w:tc>
        <w:tc>
          <w:tcPr>
            <w:tcW w:w="1254"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Okul Stratejik Plan Ekibi</w:t>
            </w:r>
          </w:p>
        </w:tc>
        <w:tc>
          <w:tcPr>
            <w:tcW w:w="76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01 Eylül-20 Eylül</w:t>
            </w:r>
          </w:p>
        </w:tc>
      </w:tr>
      <w:tr w:rsidR="000D4082" w:rsidRPr="00D629A8" w:rsidTr="00A40AE6">
        <w:trPr>
          <w:trHeight w:val="567"/>
        </w:trPr>
        <w:tc>
          <w:tcPr>
            <w:tcW w:w="329" w:type="pct"/>
            <w:tcBorders>
              <w:top w:val="nil"/>
              <w:left w:val="single" w:sz="8" w:space="0" w:color="auto"/>
              <w:bottom w:val="single" w:sz="8" w:space="0" w:color="auto"/>
              <w:right w:val="single" w:sz="8" w:space="0" w:color="auto"/>
            </w:tcBorders>
            <w:shd w:val="clear" w:color="auto" w:fill="auto"/>
            <w:noWrap/>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1.1.2</w:t>
            </w:r>
          </w:p>
        </w:tc>
        <w:tc>
          <w:tcPr>
            <w:tcW w:w="2652"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szCs w:val="24"/>
              </w:rPr>
            </w:pPr>
            <w:r w:rsidRPr="00D629A8">
              <w:rPr>
                <w:rFonts w:ascii="Times New Roman" w:hAnsi="Times New Roman"/>
                <w:szCs w:val="24"/>
              </w:rPr>
              <w:t>Devamsızlık yapan öğrencilerin tespiti ve erken uyarı sistemi için çalışmalar yapılacaktır.</w:t>
            </w:r>
          </w:p>
        </w:tc>
        <w:tc>
          <w:tcPr>
            <w:tcW w:w="1254"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 xml:space="preserve"> Müdür Yardımcısı </w:t>
            </w:r>
          </w:p>
        </w:tc>
        <w:tc>
          <w:tcPr>
            <w:tcW w:w="76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01 Eylül-20 Eylül</w:t>
            </w:r>
          </w:p>
        </w:tc>
      </w:tr>
      <w:tr w:rsidR="000D4082" w:rsidRPr="00D629A8" w:rsidTr="00A40AE6">
        <w:trPr>
          <w:trHeight w:val="567"/>
        </w:trPr>
        <w:tc>
          <w:tcPr>
            <w:tcW w:w="329" w:type="pct"/>
            <w:tcBorders>
              <w:top w:val="nil"/>
              <w:left w:val="single" w:sz="8" w:space="0" w:color="auto"/>
              <w:bottom w:val="single" w:sz="8" w:space="0" w:color="auto"/>
              <w:right w:val="single" w:sz="8" w:space="0" w:color="auto"/>
            </w:tcBorders>
            <w:shd w:val="clear" w:color="auto" w:fill="auto"/>
            <w:noWrap/>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1.1.3</w:t>
            </w:r>
          </w:p>
        </w:tc>
        <w:tc>
          <w:tcPr>
            <w:tcW w:w="2652"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szCs w:val="24"/>
              </w:rPr>
            </w:pPr>
            <w:r w:rsidRPr="00D629A8">
              <w:rPr>
                <w:rFonts w:ascii="Times New Roman" w:hAnsi="Times New Roman"/>
                <w:szCs w:val="24"/>
              </w:rPr>
              <w:t>Okula uyum-</w:t>
            </w:r>
            <w:proofErr w:type="gramStart"/>
            <w:r w:rsidRPr="00D629A8">
              <w:rPr>
                <w:rFonts w:ascii="Times New Roman" w:hAnsi="Times New Roman"/>
                <w:szCs w:val="24"/>
              </w:rPr>
              <w:t>oryantasyon</w:t>
            </w:r>
            <w:proofErr w:type="gramEnd"/>
            <w:r w:rsidRPr="00D629A8">
              <w:rPr>
                <w:rFonts w:ascii="Times New Roman" w:hAnsi="Times New Roman"/>
                <w:szCs w:val="24"/>
              </w:rPr>
              <w:t xml:space="preserve"> çalışmaları Eylül ayı seminer programında ele alınarak, okula özgün program hazırlanacaktır</w:t>
            </w:r>
          </w:p>
        </w:tc>
        <w:tc>
          <w:tcPr>
            <w:tcW w:w="1254"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Okul Stratejik Plan Ekibi</w:t>
            </w:r>
          </w:p>
        </w:tc>
        <w:tc>
          <w:tcPr>
            <w:tcW w:w="76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01 Eylül-15 Eylül</w:t>
            </w:r>
          </w:p>
        </w:tc>
      </w:tr>
      <w:tr w:rsidR="000D4082" w:rsidRPr="00D629A8" w:rsidTr="00A40AE6">
        <w:trPr>
          <w:trHeight w:val="567"/>
        </w:trPr>
        <w:tc>
          <w:tcPr>
            <w:tcW w:w="329" w:type="pct"/>
            <w:tcBorders>
              <w:top w:val="nil"/>
              <w:left w:val="single" w:sz="8" w:space="0" w:color="auto"/>
              <w:bottom w:val="single" w:sz="8" w:space="0" w:color="auto"/>
              <w:right w:val="single" w:sz="8" w:space="0" w:color="auto"/>
            </w:tcBorders>
            <w:shd w:val="clear" w:color="auto" w:fill="auto"/>
            <w:noWrap/>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1.1.4</w:t>
            </w:r>
          </w:p>
        </w:tc>
        <w:tc>
          <w:tcPr>
            <w:tcW w:w="2652"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szCs w:val="24"/>
              </w:rPr>
            </w:pPr>
            <w:r w:rsidRPr="00D629A8">
              <w:rPr>
                <w:rFonts w:ascii="Times New Roman" w:hAnsi="Times New Roman"/>
                <w:szCs w:val="24"/>
              </w:rPr>
              <w:t xml:space="preserve">İlkokula başlamayacak olan kayıtlı </w:t>
            </w:r>
            <w:proofErr w:type="gramStart"/>
            <w:r w:rsidRPr="00D629A8">
              <w:rPr>
                <w:rFonts w:ascii="Times New Roman" w:hAnsi="Times New Roman"/>
                <w:szCs w:val="24"/>
              </w:rPr>
              <w:t>öğrencilerin   sonraki</w:t>
            </w:r>
            <w:proofErr w:type="gramEnd"/>
            <w:r w:rsidRPr="00D629A8">
              <w:rPr>
                <w:rFonts w:ascii="Times New Roman" w:hAnsi="Times New Roman"/>
                <w:szCs w:val="24"/>
              </w:rPr>
              <w:t xml:space="preserve"> yılda okula  devamını sağlamaya yönelik çalışma yapılacaktır</w:t>
            </w:r>
          </w:p>
        </w:tc>
        <w:tc>
          <w:tcPr>
            <w:tcW w:w="1254"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Rehberlik Servisi</w:t>
            </w:r>
          </w:p>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Müdür, müdür yardımcısı</w:t>
            </w:r>
          </w:p>
        </w:tc>
        <w:tc>
          <w:tcPr>
            <w:tcW w:w="76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24 Nisan 30 Mayıs</w:t>
            </w:r>
          </w:p>
        </w:tc>
      </w:tr>
      <w:tr w:rsidR="000D4082" w:rsidRPr="00D629A8" w:rsidTr="00A40AE6">
        <w:trPr>
          <w:trHeight w:val="567"/>
        </w:trPr>
        <w:tc>
          <w:tcPr>
            <w:tcW w:w="329" w:type="pct"/>
            <w:tcBorders>
              <w:top w:val="nil"/>
              <w:left w:val="single" w:sz="8" w:space="0" w:color="auto"/>
              <w:bottom w:val="single" w:sz="8" w:space="0" w:color="auto"/>
              <w:right w:val="single" w:sz="8" w:space="0" w:color="auto"/>
            </w:tcBorders>
            <w:shd w:val="clear" w:color="auto" w:fill="auto"/>
            <w:noWrap/>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1.1.5</w:t>
            </w:r>
          </w:p>
        </w:tc>
        <w:tc>
          <w:tcPr>
            <w:tcW w:w="2652"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szCs w:val="24"/>
              </w:rPr>
            </w:pPr>
            <w:r w:rsidRPr="00D629A8">
              <w:rPr>
                <w:rFonts w:ascii="Times New Roman" w:hAnsi="Times New Roman"/>
                <w:szCs w:val="24"/>
              </w:rPr>
              <w:t xml:space="preserve">Okulun özel eğitime ihtiyaç duyan bireylerin kullanımının kolaylaştırılması için sınıflarda, yemekhane ve tuvaletlerdeki </w:t>
            </w:r>
            <w:proofErr w:type="gramStart"/>
            <w:r w:rsidRPr="00D629A8">
              <w:rPr>
                <w:rFonts w:ascii="Times New Roman" w:hAnsi="Times New Roman"/>
                <w:szCs w:val="24"/>
              </w:rPr>
              <w:t>ergonomik  eksiklikleri</w:t>
            </w:r>
            <w:proofErr w:type="gramEnd"/>
            <w:r w:rsidRPr="00D629A8">
              <w:rPr>
                <w:rFonts w:ascii="Times New Roman" w:hAnsi="Times New Roman"/>
                <w:szCs w:val="24"/>
              </w:rPr>
              <w:t xml:space="preserve">  tamamlanacaktır.</w:t>
            </w:r>
          </w:p>
        </w:tc>
        <w:tc>
          <w:tcPr>
            <w:tcW w:w="1254"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proofErr w:type="spellStart"/>
            <w:r w:rsidRPr="00D629A8">
              <w:rPr>
                <w:rFonts w:ascii="Times New Roman" w:hAnsi="Times New Roman"/>
                <w:color w:val="000000"/>
                <w:szCs w:val="24"/>
              </w:rPr>
              <w:t>Xxx</w:t>
            </w:r>
            <w:proofErr w:type="spellEnd"/>
            <w:r w:rsidRPr="00D629A8">
              <w:rPr>
                <w:rFonts w:ascii="Times New Roman" w:hAnsi="Times New Roman"/>
                <w:color w:val="000000"/>
                <w:szCs w:val="24"/>
              </w:rPr>
              <w:t xml:space="preserve"> Müdür Yardımcısı</w:t>
            </w:r>
          </w:p>
        </w:tc>
        <w:tc>
          <w:tcPr>
            <w:tcW w:w="76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Mayıs 2019</w:t>
            </w:r>
          </w:p>
        </w:tc>
      </w:tr>
      <w:tr w:rsidR="000D4082" w:rsidRPr="00D629A8" w:rsidTr="00A40AE6">
        <w:trPr>
          <w:trHeight w:val="567"/>
        </w:trPr>
        <w:tc>
          <w:tcPr>
            <w:tcW w:w="329" w:type="pct"/>
            <w:tcBorders>
              <w:top w:val="nil"/>
              <w:left w:val="single" w:sz="8" w:space="0" w:color="auto"/>
              <w:bottom w:val="single" w:sz="8" w:space="0" w:color="auto"/>
              <w:right w:val="single" w:sz="8" w:space="0" w:color="auto"/>
            </w:tcBorders>
            <w:shd w:val="clear" w:color="auto" w:fill="auto"/>
            <w:noWrap/>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1.1.6</w:t>
            </w:r>
          </w:p>
        </w:tc>
        <w:tc>
          <w:tcPr>
            <w:tcW w:w="2652"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szCs w:val="24"/>
              </w:rPr>
            </w:pPr>
            <w:r w:rsidRPr="00D629A8">
              <w:rPr>
                <w:rFonts w:ascii="Times New Roman" w:hAnsi="Times New Roman"/>
                <w:szCs w:val="24"/>
              </w:rPr>
              <w:t xml:space="preserve">Yabancı uyruklu öğrenci, göç, deprem ve terörden etkilenmiş çocukların okula uyumu </w:t>
            </w:r>
            <w:proofErr w:type="gramStart"/>
            <w:r w:rsidRPr="00D629A8">
              <w:rPr>
                <w:rFonts w:ascii="Times New Roman" w:hAnsi="Times New Roman"/>
                <w:szCs w:val="24"/>
              </w:rPr>
              <w:t>ve  devamını</w:t>
            </w:r>
            <w:proofErr w:type="gramEnd"/>
            <w:r w:rsidRPr="00D629A8">
              <w:rPr>
                <w:rFonts w:ascii="Times New Roman" w:hAnsi="Times New Roman"/>
                <w:szCs w:val="24"/>
              </w:rPr>
              <w:t xml:space="preserve"> sağlamaya yönelik kapsayıcı eğitim teknikleri kullanılacaktır.</w:t>
            </w:r>
          </w:p>
        </w:tc>
        <w:tc>
          <w:tcPr>
            <w:tcW w:w="1254"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Okul Stratejik Plan Ekibi</w:t>
            </w:r>
          </w:p>
        </w:tc>
        <w:tc>
          <w:tcPr>
            <w:tcW w:w="76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01 Eylül 10 Haziran</w:t>
            </w:r>
          </w:p>
        </w:tc>
      </w:tr>
    </w:tbl>
    <w:p w:rsidR="000D4082" w:rsidRPr="00A40AE6" w:rsidRDefault="000D4082" w:rsidP="00A40AE6">
      <w:pPr>
        <w:rPr>
          <w:rFonts w:ascii="Times New Roman" w:hAnsi="Times New Roman"/>
          <w:b/>
          <w:szCs w:val="24"/>
        </w:rPr>
      </w:pPr>
      <w:bookmarkStart w:id="47" w:name="_Toc529519464"/>
      <w:r w:rsidRPr="00D629A8">
        <w:rPr>
          <w:rFonts w:ascii="Times New Roman" w:hAnsi="Times New Roman"/>
          <w:szCs w:val="24"/>
        </w:rPr>
        <w:br w:type="page"/>
      </w:r>
      <w:bookmarkStart w:id="48" w:name="_Toc531097545"/>
      <w:r w:rsidR="00A40AE6">
        <w:rPr>
          <w:rFonts w:ascii="Times New Roman" w:hAnsi="Times New Roman"/>
          <w:szCs w:val="24"/>
        </w:rPr>
        <w:lastRenderedPageBreak/>
        <w:t xml:space="preserve">            </w:t>
      </w:r>
      <w:r w:rsidRPr="00A40AE6">
        <w:rPr>
          <w:rFonts w:ascii="Times New Roman" w:hAnsi="Times New Roman"/>
          <w:b/>
          <w:szCs w:val="24"/>
        </w:rPr>
        <w:t>TEMA II: EĞİTİM VE ÖĞRETİMDE KALİTENİN ARTIRILMASI</w:t>
      </w:r>
      <w:bookmarkEnd w:id="47"/>
      <w:bookmarkEnd w:id="48"/>
    </w:p>
    <w:p w:rsidR="000D4082" w:rsidRPr="00D629A8" w:rsidRDefault="000D4082" w:rsidP="000D4082">
      <w:pPr>
        <w:ind w:firstLine="708"/>
        <w:jc w:val="both"/>
        <w:rPr>
          <w:rFonts w:ascii="Times New Roman" w:hAnsi="Times New Roman"/>
          <w:szCs w:val="24"/>
        </w:rPr>
      </w:pPr>
      <w:r w:rsidRPr="00D629A8">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0D4082" w:rsidRPr="00D629A8" w:rsidRDefault="000D4082" w:rsidP="000D4082">
      <w:pPr>
        <w:ind w:firstLine="708"/>
        <w:jc w:val="both"/>
        <w:rPr>
          <w:rFonts w:ascii="Times New Roman" w:hAnsi="Times New Roman"/>
          <w:szCs w:val="24"/>
        </w:rPr>
      </w:pPr>
      <w:r w:rsidRPr="00D629A8">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0D4082" w:rsidRPr="00D629A8" w:rsidRDefault="000D4082" w:rsidP="000D4082">
      <w:pPr>
        <w:pStyle w:val="Balk3"/>
        <w:rPr>
          <w:rFonts w:ascii="Times New Roman" w:hAnsi="Times New Roman"/>
          <w:b/>
          <w:sz w:val="24"/>
          <w:szCs w:val="24"/>
        </w:rPr>
      </w:pPr>
      <w:r w:rsidRPr="00D629A8">
        <w:rPr>
          <w:rFonts w:ascii="Times New Roman" w:hAnsi="Times New Roman"/>
          <w:b/>
          <w:sz w:val="24"/>
          <w:szCs w:val="24"/>
        </w:rPr>
        <w:t xml:space="preserve">Stratejik Amaç 2: </w:t>
      </w:r>
    </w:p>
    <w:p w:rsidR="000D4082" w:rsidRPr="00D629A8" w:rsidRDefault="000D4082" w:rsidP="000D4082">
      <w:pPr>
        <w:ind w:firstLine="708"/>
        <w:jc w:val="both"/>
        <w:rPr>
          <w:rFonts w:ascii="Times New Roman" w:hAnsi="Times New Roman"/>
          <w:szCs w:val="24"/>
        </w:rPr>
      </w:pPr>
      <w:r w:rsidRPr="00D629A8">
        <w:rPr>
          <w:rFonts w:ascii="Times New Roman" w:hAnsi="Times New Roman"/>
          <w:szCs w:val="24"/>
        </w:rPr>
        <w:t>Öğrencilerimizin gelişmiş dünyaya uyum sağlayacak şekilde donanımlı bireyler olabilmesi için eğitim ve öğretimde kalite artırılacaktır.</w:t>
      </w:r>
    </w:p>
    <w:p w:rsidR="000D4082" w:rsidRPr="00D629A8" w:rsidRDefault="000D4082" w:rsidP="000D4082">
      <w:pPr>
        <w:pStyle w:val="Balk3"/>
        <w:rPr>
          <w:rFonts w:ascii="Times New Roman" w:hAnsi="Times New Roman"/>
          <w:sz w:val="24"/>
          <w:szCs w:val="24"/>
        </w:rPr>
      </w:pPr>
      <w:r w:rsidRPr="00D629A8">
        <w:rPr>
          <w:rStyle w:val="Balk4Char"/>
          <w:rFonts w:ascii="Times New Roman" w:hAnsi="Times New Roman"/>
          <w:sz w:val="24"/>
          <w:szCs w:val="24"/>
        </w:rPr>
        <w:t xml:space="preserve">Stratejik Hedef </w:t>
      </w:r>
      <w:proofErr w:type="gramStart"/>
      <w:r w:rsidRPr="00D629A8">
        <w:rPr>
          <w:rStyle w:val="Balk4Char"/>
          <w:rFonts w:ascii="Times New Roman" w:hAnsi="Times New Roman"/>
          <w:sz w:val="24"/>
          <w:szCs w:val="24"/>
        </w:rPr>
        <w:t>2.1</w:t>
      </w:r>
      <w:proofErr w:type="gramEnd"/>
      <w:r w:rsidRPr="00D629A8">
        <w:rPr>
          <w:rStyle w:val="Balk4Char"/>
          <w:rFonts w:ascii="Times New Roman" w:hAnsi="Times New Roman"/>
          <w:sz w:val="24"/>
          <w:szCs w:val="24"/>
        </w:rPr>
        <w:t>.</w:t>
      </w:r>
      <w:r w:rsidRPr="00D629A8">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0D4082" w:rsidRPr="00D629A8" w:rsidRDefault="000D4082" w:rsidP="000D4082">
      <w:pPr>
        <w:rPr>
          <w:rFonts w:ascii="Times New Roman" w:hAnsi="Times New Roman"/>
          <w:b/>
          <w:i/>
          <w:szCs w:val="24"/>
        </w:rPr>
      </w:pPr>
      <w:proofErr w:type="gramStart"/>
      <w:r w:rsidRPr="00D629A8">
        <w:rPr>
          <w:rFonts w:ascii="Times New Roman" w:hAnsi="Times New Roman"/>
          <w:b/>
          <w:i/>
          <w:szCs w:val="24"/>
        </w:rPr>
        <w:t>(</w:t>
      </w:r>
      <w:proofErr w:type="gramEnd"/>
      <w:r w:rsidRPr="00D629A8">
        <w:rPr>
          <w:rFonts w:ascii="Times New Roman" w:hAnsi="Times New Roman"/>
          <w:b/>
          <w:i/>
          <w:szCs w:val="24"/>
        </w:rPr>
        <w:t>Akademik başarı altında: ders başarıları, kazanım takibi, üst öğrenime geçiş başarı ve durumları, karşılaştırmalı sınavlar, sınav kaygıları gibi akademik başarıyı takip eden ve ölçen göstergeler,</w:t>
      </w:r>
    </w:p>
    <w:p w:rsidR="000D4082" w:rsidRPr="00D629A8" w:rsidRDefault="000D4082" w:rsidP="000D4082">
      <w:pPr>
        <w:rPr>
          <w:rFonts w:ascii="Times New Roman" w:hAnsi="Times New Roman"/>
          <w:b/>
          <w:i/>
          <w:szCs w:val="24"/>
        </w:rPr>
      </w:pPr>
      <w:r w:rsidRPr="00D629A8">
        <w:rPr>
          <w:rFonts w:ascii="Times New Roman" w:hAnsi="Times New Roman"/>
          <w:b/>
          <w:i/>
          <w:szCs w:val="24"/>
        </w:rPr>
        <w:t xml:space="preserve">Sosyal faaliyetlere etkin katılım altında: sanatsal, kültürel, bilimsel ve sportif faaliyetlerin sayısı, katılım oranları, bu faaliyetler için ayrılan alanlar, ders dışı etkinliklere katılım takibi </w:t>
      </w:r>
      <w:proofErr w:type="gramStart"/>
      <w:r w:rsidRPr="00D629A8">
        <w:rPr>
          <w:rFonts w:ascii="Times New Roman" w:hAnsi="Times New Roman"/>
          <w:b/>
          <w:i/>
          <w:szCs w:val="24"/>
        </w:rPr>
        <w:t>vb  ele</w:t>
      </w:r>
      <w:proofErr w:type="gramEnd"/>
      <w:r w:rsidRPr="00D629A8">
        <w:rPr>
          <w:rFonts w:ascii="Times New Roman" w:hAnsi="Times New Roman"/>
          <w:b/>
          <w:i/>
          <w:szCs w:val="24"/>
        </w:rPr>
        <w:t xml:space="preserve"> alınacaktır.)</w:t>
      </w:r>
    </w:p>
    <w:p w:rsidR="000D4082" w:rsidRPr="00D629A8" w:rsidRDefault="000D4082" w:rsidP="000D4082">
      <w:pPr>
        <w:rPr>
          <w:rFonts w:ascii="Times New Roman" w:hAnsi="Times New Roman"/>
          <w:b/>
          <w:szCs w:val="24"/>
        </w:rPr>
      </w:pPr>
    </w:p>
    <w:p w:rsidR="00A40AE6" w:rsidRDefault="00A40AE6" w:rsidP="000D4082">
      <w:pPr>
        <w:rPr>
          <w:rFonts w:ascii="Times New Roman" w:hAnsi="Times New Roman"/>
          <w:b/>
          <w:szCs w:val="24"/>
        </w:rPr>
      </w:pPr>
    </w:p>
    <w:p w:rsidR="00A40AE6" w:rsidRDefault="00A40AE6" w:rsidP="000D4082">
      <w:pPr>
        <w:rPr>
          <w:rFonts w:ascii="Times New Roman" w:hAnsi="Times New Roman"/>
          <w:b/>
          <w:szCs w:val="24"/>
        </w:rPr>
      </w:pPr>
    </w:p>
    <w:p w:rsidR="00A40AE6" w:rsidRDefault="00A40AE6" w:rsidP="000D4082">
      <w:pPr>
        <w:rPr>
          <w:rFonts w:ascii="Times New Roman" w:hAnsi="Times New Roman"/>
          <w:b/>
          <w:szCs w:val="24"/>
        </w:rPr>
      </w:pPr>
    </w:p>
    <w:p w:rsidR="00A40AE6" w:rsidRDefault="00A40AE6" w:rsidP="000D4082">
      <w:pPr>
        <w:rPr>
          <w:rFonts w:ascii="Times New Roman" w:hAnsi="Times New Roman"/>
          <w:b/>
          <w:szCs w:val="24"/>
        </w:rPr>
      </w:pPr>
    </w:p>
    <w:p w:rsidR="00A40AE6" w:rsidRDefault="00A40AE6" w:rsidP="000D4082">
      <w:pPr>
        <w:rPr>
          <w:rFonts w:ascii="Times New Roman" w:hAnsi="Times New Roman"/>
          <w:b/>
          <w:szCs w:val="24"/>
        </w:rPr>
      </w:pPr>
    </w:p>
    <w:p w:rsidR="00A40AE6" w:rsidRDefault="00A40AE6" w:rsidP="000D4082">
      <w:pPr>
        <w:rPr>
          <w:rFonts w:ascii="Times New Roman" w:hAnsi="Times New Roman"/>
          <w:b/>
          <w:szCs w:val="24"/>
        </w:rPr>
      </w:pPr>
    </w:p>
    <w:p w:rsidR="00A40AE6" w:rsidRDefault="00A40AE6" w:rsidP="000D4082">
      <w:pPr>
        <w:rPr>
          <w:rFonts w:ascii="Times New Roman" w:hAnsi="Times New Roman"/>
          <w:b/>
          <w:szCs w:val="24"/>
        </w:rPr>
      </w:pPr>
    </w:p>
    <w:p w:rsidR="00A40AE6" w:rsidRDefault="00A40AE6" w:rsidP="000D4082">
      <w:pPr>
        <w:rPr>
          <w:rFonts w:ascii="Times New Roman" w:hAnsi="Times New Roman"/>
          <w:b/>
          <w:szCs w:val="24"/>
        </w:rPr>
      </w:pPr>
    </w:p>
    <w:p w:rsidR="000D4082" w:rsidRPr="00D629A8" w:rsidRDefault="000D4082" w:rsidP="000D4082">
      <w:pPr>
        <w:rPr>
          <w:rFonts w:ascii="Times New Roman" w:hAnsi="Times New Roman"/>
          <w:b/>
          <w:color w:val="FF0000"/>
          <w:szCs w:val="24"/>
        </w:rPr>
      </w:pPr>
      <w:r w:rsidRPr="00D629A8">
        <w:rPr>
          <w:rFonts w:ascii="Times New Roman" w:hAnsi="Times New Roman"/>
          <w:b/>
          <w:szCs w:val="24"/>
        </w:rPr>
        <w:lastRenderedPageBreak/>
        <w:t>Performans Göstergeleri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431"/>
        <w:gridCol w:w="1134"/>
        <w:gridCol w:w="851"/>
        <w:gridCol w:w="850"/>
        <w:gridCol w:w="992"/>
        <w:gridCol w:w="851"/>
        <w:gridCol w:w="1276"/>
      </w:tblGrid>
      <w:tr w:rsidR="000D4082" w:rsidRPr="00D629A8" w:rsidTr="007B2DE9">
        <w:trPr>
          <w:trHeight w:val="421"/>
        </w:trPr>
        <w:tc>
          <w:tcPr>
            <w:tcW w:w="1757" w:type="dxa"/>
            <w:vMerge w:val="restart"/>
            <w:shd w:val="clear" w:color="auto" w:fill="auto"/>
            <w:noWrap/>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No</w:t>
            </w:r>
          </w:p>
        </w:tc>
        <w:tc>
          <w:tcPr>
            <w:tcW w:w="6431" w:type="dxa"/>
            <w:vMerge w:val="restart"/>
            <w:shd w:val="clear" w:color="auto" w:fill="auto"/>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PERFORMANS</w:t>
            </w:r>
          </w:p>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GÖSTERGESİ</w:t>
            </w:r>
          </w:p>
        </w:tc>
        <w:tc>
          <w:tcPr>
            <w:tcW w:w="1134" w:type="dxa"/>
            <w:shd w:val="clear" w:color="auto" w:fill="auto"/>
            <w:vAlign w:val="center"/>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Mevcut</w:t>
            </w:r>
          </w:p>
        </w:tc>
        <w:tc>
          <w:tcPr>
            <w:tcW w:w="4820" w:type="dxa"/>
            <w:gridSpan w:val="5"/>
            <w:shd w:val="clear" w:color="auto" w:fill="auto"/>
            <w:vAlign w:val="center"/>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HEDEF</w:t>
            </w:r>
          </w:p>
        </w:tc>
      </w:tr>
      <w:tr w:rsidR="000D4082" w:rsidRPr="00D629A8" w:rsidTr="007B2DE9">
        <w:trPr>
          <w:trHeight w:val="309"/>
        </w:trPr>
        <w:tc>
          <w:tcPr>
            <w:tcW w:w="1757" w:type="dxa"/>
            <w:vMerge/>
            <w:shd w:val="clear" w:color="auto" w:fill="auto"/>
            <w:vAlign w:val="center"/>
            <w:hideMark/>
          </w:tcPr>
          <w:p w:rsidR="000D4082" w:rsidRPr="00D629A8" w:rsidRDefault="000D4082" w:rsidP="00161D51">
            <w:pPr>
              <w:spacing w:after="0" w:line="240" w:lineRule="auto"/>
              <w:rPr>
                <w:rFonts w:ascii="Times New Roman" w:hAnsi="Times New Roman"/>
                <w:b/>
                <w:bCs/>
                <w:szCs w:val="24"/>
              </w:rPr>
            </w:pPr>
          </w:p>
        </w:tc>
        <w:tc>
          <w:tcPr>
            <w:tcW w:w="6431" w:type="dxa"/>
            <w:vMerge/>
            <w:shd w:val="clear" w:color="auto" w:fill="auto"/>
            <w:vAlign w:val="center"/>
            <w:hideMark/>
          </w:tcPr>
          <w:p w:rsidR="000D4082" w:rsidRPr="00D629A8" w:rsidRDefault="000D4082" w:rsidP="00161D51">
            <w:pPr>
              <w:spacing w:after="0" w:line="240" w:lineRule="auto"/>
              <w:rPr>
                <w:rFonts w:ascii="Times New Roman" w:hAnsi="Times New Roman"/>
                <w:b/>
                <w:bCs/>
                <w:szCs w:val="24"/>
              </w:rPr>
            </w:pPr>
          </w:p>
        </w:tc>
        <w:tc>
          <w:tcPr>
            <w:tcW w:w="1134" w:type="dxa"/>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2018</w:t>
            </w:r>
          </w:p>
        </w:tc>
        <w:tc>
          <w:tcPr>
            <w:tcW w:w="851" w:type="dxa"/>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2019</w:t>
            </w:r>
          </w:p>
        </w:tc>
        <w:tc>
          <w:tcPr>
            <w:tcW w:w="850"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2020</w:t>
            </w:r>
          </w:p>
        </w:tc>
        <w:tc>
          <w:tcPr>
            <w:tcW w:w="992"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2021</w:t>
            </w:r>
          </w:p>
        </w:tc>
        <w:tc>
          <w:tcPr>
            <w:tcW w:w="851"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2022</w:t>
            </w:r>
          </w:p>
        </w:tc>
        <w:tc>
          <w:tcPr>
            <w:tcW w:w="1276"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2023</w:t>
            </w:r>
          </w:p>
        </w:tc>
      </w:tr>
      <w:tr w:rsidR="000D4082" w:rsidRPr="00D629A8" w:rsidTr="007B2DE9">
        <w:trPr>
          <w:trHeight w:val="549"/>
        </w:trPr>
        <w:tc>
          <w:tcPr>
            <w:tcW w:w="1757" w:type="dxa"/>
            <w:shd w:val="clear" w:color="auto" w:fill="auto"/>
            <w:vAlign w:val="center"/>
          </w:tcPr>
          <w:p w:rsidR="000D4082" w:rsidRPr="00D629A8" w:rsidRDefault="000D4082" w:rsidP="00161D51">
            <w:pPr>
              <w:spacing w:after="0" w:line="240" w:lineRule="auto"/>
              <w:rPr>
                <w:rFonts w:ascii="Times New Roman" w:hAnsi="Times New Roman"/>
                <w:b/>
                <w:bCs/>
                <w:color w:val="FF0000"/>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.a</w:t>
            </w:r>
          </w:p>
        </w:tc>
        <w:tc>
          <w:tcPr>
            <w:tcW w:w="6431"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Çocukların </w:t>
            </w:r>
            <w:proofErr w:type="gramStart"/>
            <w:r w:rsidRPr="00D629A8">
              <w:rPr>
                <w:rFonts w:ascii="Times New Roman" w:hAnsi="Times New Roman"/>
                <w:szCs w:val="24"/>
              </w:rPr>
              <w:t>temel  özbakım</w:t>
            </w:r>
            <w:proofErr w:type="gramEnd"/>
            <w:r w:rsidRPr="00D629A8">
              <w:rPr>
                <w:rFonts w:ascii="Times New Roman" w:hAnsi="Times New Roman"/>
                <w:szCs w:val="24"/>
              </w:rPr>
              <w:t xml:space="preserve"> becerilerini kazanma oranı</w:t>
            </w:r>
          </w:p>
        </w:tc>
        <w:tc>
          <w:tcPr>
            <w:tcW w:w="1134"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%70</w:t>
            </w:r>
          </w:p>
        </w:tc>
        <w:tc>
          <w:tcPr>
            <w:tcW w:w="851"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%72</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%74</w:t>
            </w:r>
          </w:p>
        </w:tc>
        <w:tc>
          <w:tcPr>
            <w:tcW w:w="992"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%76</w:t>
            </w:r>
          </w:p>
        </w:tc>
        <w:tc>
          <w:tcPr>
            <w:tcW w:w="851"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%78</w:t>
            </w:r>
          </w:p>
        </w:tc>
        <w:tc>
          <w:tcPr>
            <w:tcW w:w="1276"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%80</w:t>
            </w:r>
          </w:p>
        </w:tc>
      </w:tr>
      <w:tr w:rsidR="000D4082" w:rsidRPr="00D629A8" w:rsidTr="007B2DE9">
        <w:trPr>
          <w:trHeight w:val="549"/>
        </w:trPr>
        <w:tc>
          <w:tcPr>
            <w:tcW w:w="1757" w:type="dxa"/>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.b</w:t>
            </w:r>
          </w:p>
        </w:tc>
        <w:tc>
          <w:tcPr>
            <w:tcW w:w="6431"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Eğitim planları ve çocukların gelişim alanlarıyla uyumlu sosyal, kültürel faaliyetlerin sayısı</w:t>
            </w:r>
          </w:p>
        </w:tc>
        <w:tc>
          <w:tcPr>
            <w:tcW w:w="1134"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w:t>
            </w:r>
          </w:p>
        </w:tc>
        <w:tc>
          <w:tcPr>
            <w:tcW w:w="851"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10</w:t>
            </w:r>
          </w:p>
        </w:tc>
        <w:tc>
          <w:tcPr>
            <w:tcW w:w="992"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11</w:t>
            </w:r>
          </w:p>
        </w:tc>
        <w:tc>
          <w:tcPr>
            <w:tcW w:w="851"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12</w:t>
            </w:r>
          </w:p>
        </w:tc>
        <w:tc>
          <w:tcPr>
            <w:tcW w:w="1276"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12</w:t>
            </w:r>
          </w:p>
        </w:tc>
      </w:tr>
      <w:tr w:rsidR="000D4082" w:rsidRPr="00D629A8" w:rsidTr="007B2DE9">
        <w:trPr>
          <w:trHeight w:val="549"/>
        </w:trPr>
        <w:tc>
          <w:tcPr>
            <w:tcW w:w="1757" w:type="dxa"/>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.c.</w:t>
            </w:r>
          </w:p>
        </w:tc>
        <w:tc>
          <w:tcPr>
            <w:tcW w:w="6431"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Okulumuza kayıtlı olup ertesi yıl okulu tercih edenlerin oranı </w:t>
            </w:r>
          </w:p>
        </w:tc>
        <w:tc>
          <w:tcPr>
            <w:tcW w:w="1134"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%75</w:t>
            </w:r>
          </w:p>
        </w:tc>
        <w:tc>
          <w:tcPr>
            <w:tcW w:w="851"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%77</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%79</w:t>
            </w:r>
          </w:p>
        </w:tc>
        <w:tc>
          <w:tcPr>
            <w:tcW w:w="992"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%81</w:t>
            </w:r>
          </w:p>
        </w:tc>
        <w:tc>
          <w:tcPr>
            <w:tcW w:w="851"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%83</w:t>
            </w:r>
          </w:p>
        </w:tc>
        <w:tc>
          <w:tcPr>
            <w:tcW w:w="1276"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%85</w:t>
            </w:r>
          </w:p>
        </w:tc>
      </w:tr>
      <w:tr w:rsidR="000D4082" w:rsidRPr="00D629A8" w:rsidTr="007B2DE9">
        <w:trPr>
          <w:trHeight w:val="549"/>
        </w:trPr>
        <w:tc>
          <w:tcPr>
            <w:tcW w:w="1757" w:type="dxa"/>
            <w:shd w:val="clear" w:color="auto" w:fill="auto"/>
            <w:vAlign w:val="center"/>
          </w:tcPr>
          <w:p w:rsidR="000D4082" w:rsidRPr="00D629A8" w:rsidRDefault="000D4082" w:rsidP="00161D51">
            <w:pPr>
              <w:spacing w:after="0" w:line="240" w:lineRule="auto"/>
              <w:rPr>
                <w:rFonts w:ascii="Times New Roman" w:hAnsi="Times New Roman"/>
                <w:b/>
                <w:bCs/>
                <w:color w:val="FF0000"/>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.d</w:t>
            </w:r>
          </w:p>
        </w:tc>
        <w:tc>
          <w:tcPr>
            <w:tcW w:w="6431"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İlkokula hazırlama ve yönlendirmeye yönelik faaliyet sayısı</w:t>
            </w:r>
          </w:p>
        </w:tc>
        <w:tc>
          <w:tcPr>
            <w:tcW w:w="1134"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5</w:t>
            </w:r>
          </w:p>
        </w:tc>
        <w:tc>
          <w:tcPr>
            <w:tcW w:w="851"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6</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w:t>
            </w:r>
          </w:p>
        </w:tc>
        <w:tc>
          <w:tcPr>
            <w:tcW w:w="992"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w:t>
            </w:r>
          </w:p>
        </w:tc>
        <w:tc>
          <w:tcPr>
            <w:tcW w:w="851"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w:t>
            </w:r>
          </w:p>
        </w:tc>
        <w:tc>
          <w:tcPr>
            <w:tcW w:w="1276"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10</w:t>
            </w:r>
          </w:p>
        </w:tc>
      </w:tr>
      <w:tr w:rsidR="000D4082" w:rsidRPr="00D629A8" w:rsidTr="007B2DE9">
        <w:trPr>
          <w:trHeight w:val="549"/>
        </w:trPr>
        <w:tc>
          <w:tcPr>
            <w:tcW w:w="1757" w:type="dxa"/>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.e</w:t>
            </w:r>
          </w:p>
        </w:tc>
        <w:tc>
          <w:tcPr>
            <w:tcW w:w="6431"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Eğitim </w:t>
            </w:r>
            <w:proofErr w:type="gramStart"/>
            <w:r w:rsidRPr="00D629A8">
              <w:rPr>
                <w:rFonts w:ascii="Times New Roman" w:hAnsi="Times New Roman"/>
                <w:szCs w:val="24"/>
              </w:rPr>
              <w:t>için  gerekli</w:t>
            </w:r>
            <w:proofErr w:type="gramEnd"/>
            <w:r w:rsidRPr="00D629A8">
              <w:rPr>
                <w:rFonts w:ascii="Times New Roman" w:hAnsi="Times New Roman"/>
                <w:szCs w:val="24"/>
              </w:rPr>
              <w:t xml:space="preserve"> araç gereci  hazırlamada veli ve çocuk katılımı ve desteğiyle yapılan faaliyet sayısı</w:t>
            </w:r>
          </w:p>
        </w:tc>
        <w:tc>
          <w:tcPr>
            <w:tcW w:w="1134"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w:t>
            </w:r>
          </w:p>
        </w:tc>
        <w:tc>
          <w:tcPr>
            <w:tcW w:w="851"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9</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10</w:t>
            </w:r>
          </w:p>
        </w:tc>
        <w:tc>
          <w:tcPr>
            <w:tcW w:w="992"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11</w:t>
            </w:r>
          </w:p>
        </w:tc>
        <w:tc>
          <w:tcPr>
            <w:tcW w:w="851"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12</w:t>
            </w:r>
          </w:p>
        </w:tc>
        <w:tc>
          <w:tcPr>
            <w:tcW w:w="1276"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12</w:t>
            </w:r>
          </w:p>
        </w:tc>
      </w:tr>
    </w:tbl>
    <w:p w:rsidR="000D4082" w:rsidRPr="00D629A8" w:rsidRDefault="000D4082" w:rsidP="000D4082">
      <w:pPr>
        <w:jc w:val="both"/>
        <w:rPr>
          <w:rFonts w:ascii="Times New Roman" w:hAnsi="Times New Roman"/>
          <w:b/>
          <w:color w:val="FF0000"/>
          <w:szCs w:val="24"/>
        </w:rPr>
      </w:pPr>
    </w:p>
    <w:p w:rsidR="000D4082" w:rsidRPr="00D629A8" w:rsidRDefault="000D4082" w:rsidP="000D4082">
      <w:pPr>
        <w:rPr>
          <w:rFonts w:ascii="Times New Roman" w:hAnsi="Times New Roman"/>
          <w:b/>
          <w:szCs w:val="24"/>
        </w:rPr>
      </w:pPr>
      <w:r w:rsidRPr="00D629A8">
        <w:rPr>
          <w:rFonts w:ascii="Times New Roman" w:hAnsi="Times New Roman"/>
          <w:b/>
          <w:szCs w:val="24"/>
        </w:rPr>
        <w:t>Eylemler</w:t>
      </w:r>
    </w:p>
    <w:tbl>
      <w:tblPr>
        <w:tblW w:w="4986" w:type="pct"/>
        <w:tblLayout w:type="fixed"/>
        <w:tblCellMar>
          <w:left w:w="70" w:type="dxa"/>
          <w:right w:w="70" w:type="dxa"/>
        </w:tblCellMar>
        <w:tblLook w:val="04A0"/>
      </w:tblPr>
      <w:tblGrid>
        <w:gridCol w:w="965"/>
        <w:gridCol w:w="7328"/>
        <w:gridCol w:w="2835"/>
        <w:gridCol w:w="2976"/>
      </w:tblGrid>
      <w:tr w:rsidR="000D4082" w:rsidRPr="00D629A8" w:rsidTr="007B2DE9">
        <w:trPr>
          <w:trHeight w:val="441"/>
          <w:tblHeader/>
        </w:trPr>
        <w:tc>
          <w:tcPr>
            <w:tcW w:w="3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No</w:t>
            </w:r>
          </w:p>
        </w:tc>
        <w:tc>
          <w:tcPr>
            <w:tcW w:w="2597" w:type="pct"/>
            <w:tcBorders>
              <w:top w:val="single" w:sz="8" w:space="0" w:color="auto"/>
              <w:left w:val="nil"/>
              <w:bottom w:val="single" w:sz="8" w:space="0" w:color="auto"/>
              <w:right w:val="single" w:sz="8"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İfadesi</w:t>
            </w:r>
          </w:p>
        </w:tc>
        <w:tc>
          <w:tcPr>
            <w:tcW w:w="1005" w:type="pct"/>
            <w:tcBorders>
              <w:top w:val="single" w:sz="8" w:space="0" w:color="auto"/>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Sorumlusu</w:t>
            </w:r>
          </w:p>
        </w:tc>
        <w:tc>
          <w:tcPr>
            <w:tcW w:w="1055" w:type="pct"/>
            <w:tcBorders>
              <w:top w:val="single" w:sz="8" w:space="0" w:color="auto"/>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Tarihi</w:t>
            </w:r>
          </w:p>
        </w:tc>
      </w:tr>
      <w:tr w:rsidR="000D4082" w:rsidRPr="00D629A8" w:rsidTr="007B2DE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1.1.1.</w:t>
            </w:r>
          </w:p>
        </w:tc>
        <w:tc>
          <w:tcPr>
            <w:tcW w:w="2597"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Tüm çocuklar ayakkabılarını tek başına giyebilmelidir.</w:t>
            </w:r>
          </w:p>
        </w:tc>
        <w:tc>
          <w:tcPr>
            <w:tcW w:w="100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Grup öğretmenleri</w:t>
            </w:r>
          </w:p>
        </w:tc>
        <w:tc>
          <w:tcPr>
            <w:tcW w:w="105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proofErr w:type="gramStart"/>
            <w:r w:rsidRPr="00D629A8">
              <w:rPr>
                <w:rFonts w:ascii="Times New Roman" w:hAnsi="Times New Roman"/>
                <w:color w:val="000000"/>
                <w:szCs w:val="24"/>
              </w:rPr>
              <w:t>20  Aralık</w:t>
            </w:r>
            <w:proofErr w:type="gramEnd"/>
            <w:r w:rsidRPr="00D629A8">
              <w:rPr>
                <w:rFonts w:ascii="Times New Roman" w:hAnsi="Times New Roman"/>
                <w:color w:val="000000"/>
                <w:szCs w:val="24"/>
              </w:rPr>
              <w:t xml:space="preserve"> 2019</w:t>
            </w:r>
          </w:p>
        </w:tc>
      </w:tr>
      <w:tr w:rsidR="000D4082" w:rsidRPr="00D629A8" w:rsidTr="007B2DE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1.1.2</w:t>
            </w:r>
          </w:p>
        </w:tc>
        <w:tc>
          <w:tcPr>
            <w:tcW w:w="2597"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szCs w:val="24"/>
              </w:rPr>
            </w:pPr>
            <w:r w:rsidRPr="00D629A8">
              <w:rPr>
                <w:rFonts w:ascii="Times New Roman" w:hAnsi="Times New Roman"/>
                <w:szCs w:val="24"/>
              </w:rPr>
              <w:t>Sosyal, kültürel, gezi faaliyetleri yıllık planı yapılmalıdır.</w:t>
            </w:r>
          </w:p>
        </w:tc>
        <w:tc>
          <w:tcPr>
            <w:tcW w:w="100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Gezi-sosyal faaliyet Ekibi</w:t>
            </w:r>
          </w:p>
        </w:tc>
        <w:tc>
          <w:tcPr>
            <w:tcW w:w="105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15 Ekim 2019</w:t>
            </w:r>
          </w:p>
        </w:tc>
      </w:tr>
      <w:tr w:rsidR="000D4082" w:rsidRPr="00D629A8" w:rsidTr="007B2DE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1.1.3</w:t>
            </w:r>
          </w:p>
        </w:tc>
        <w:tc>
          <w:tcPr>
            <w:tcW w:w="2597"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szCs w:val="24"/>
              </w:rPr>
            </w:pPr>
            <w:r w:rsidRPr="00D629A8">
              <w:rPr>
                <w:rFonts w:ascii="Times New Roman" w:hAnsi="Times New Roman"/>
                <w:szCs w:val="24"/>
              </w:rPr>
              <w:t xml:space="preserve">Bir önceki yıl okulumuzda kayıtlı </w:t>
            </w:r>
            <w:proofErr w:type="spellStart"/>
            <w:r w:rsidRPr="00D629A8">
              <w:rPr>
                <w:rFonts w:ascii="Times New Roman" w:hAnsi="Times New Roman"/>
                <w:szCs w:val="24"/>
              </w:rPr>
              <w:t>olupta</w:t>
            </w:r>
            <w:proofErr w:type="spellEnd"/>
            <w:r w:rsidRPr="00D629A8">
              <w:rPr>
                <w:rFonts w:ascii="Times New Roman" w:hAnsi="Times New Roman"/>
                <w:szCs w:val="24"/>
              </w:rPr>
              <w:t xml:space="preserve"> ilkokula devam etmeyecek olanların okulumuzu tercih etme oranları </w:t>
            </w:r>
            <w:proofErr w:type="gramStart"/>
            <w:r w:rsidRPr="00D629A8">
              <w:rPr>
                <w:rFonts w:ascii="Times New Roman" w:hAnsi="Times New Roman"/>
                <w:szCs w:val="24"/>
              </w:rPr>
              <w:t>ve  ayrılanların</w:t>
            </w:r>
            <w:proofErr w:type="gramEnd"/>
            <w:r w:rsidRPr="00D629A8">
              <w:rPr>
                <w:rFonts w:ascii="Times New Roman" w:hAnsi="Times New Roman"/>
                <w:szCs w:val="24"/>
              </w:rPr>
              <w:t xml:space="preserve"> ayrılma sebeplerinin </w:t>
            </w:r>
            <w:proofErr w:type="spellStart"/>
            <w:r w:rsidRPr="00D629A8">
              <w:rPr>
                <w:rFonts w:ascii="Times New Roman" w:hAnsi="Times New Roman"/>
                <w:szCs w:val="24"/>
              </w:rPr>
              <w:t>tesbiti</w:t>
            </w:r>
            <w:proofErr w:type="spellEnd"/>
          </w:p>
        </w:tc>
        <w:tc>
          <w:tcPr>
            <w:tcW w:w="100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Okul Stratejik Plan Ekibi</w:t>
            </w:r>
          </w:p>
        </w:tc>
        <w:tc>
          <w:tcPr>
            <w:tcW w:w="105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01-30 Eylül 2019</w:t>
            </w:r>
          </w:p>
        </w:tc>
      </w:tr>
      <w:tr w:rsidR="000D4082" w:rsidRPr="00D629A8" w:rsidTr="007B2DE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1.1.4</w:t>
            </w:r>
          </w:p>
        </w:tc>
        <w:tc>
          <w:tcPr>
            <w:tcW w:w="2597"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szCs w:val="24"/>
              </w:rPr>
            </w:pPr>
            <w:r w:rsidRPr="00D629A8">
              <w:rPr>
                <w:rFonts w:ascii="Times New Roman" w:hAnsi="Times New Roman"/>
                <w:szCs w:val="24"/>
              </w:rPr>
              <w:t>İlkokula başlayacak olanların, ilkokula uyum ve hazırlık planının yapılması</w:t>
            </w:r>
          </w:p>
        </w:tc>
        <w:tc>
          <w:tcPr>
            <w:tcW w:w="100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İlgili grup öğretmenleri</w:t>
            </w:r>
          </w:p>
        </w:tc>
        <w:tc>
          <w:tcPr>
            <w:tcW w:w="105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15 Mart 10 Haziran</w:t>
            </w:r>
          </w:p>
        </w:tc>
      </w:tr>
      <w:tr w:rsidR="000D4082" w:rsidRPr="00D629A8" w:rsidTr="007B2DE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1.1.5</w:t>
            </w:r>
          </w:p>
        </w:tc>
        <w:tc>
          <w:tcPr>
            <w:tcW w:w="2597"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szCs w:val="24"/>
              </w:rPr>
            </w:pPr>
            <w:r w:rsidRPr="00D629A8">
              <w:rPr>
                <w:rFonts w:ascii="Times New Roman" w:hAnsi="Times New Roman"/>
                <w:szCs w:val="24"/>
              </w:rPr>
              <w:t xml:space="preserve">Veli ve çocuk </w:t>
            </w:r>
            <w:proofErr w:type="gramStart"/>
            <w:r w:rsidRPr="00D629A8">
              <w:rPr>
                <w:rFonts w:ascii="Times New Roman" w:hAnsi="Times New Roman"/>
                <w:szCs w:val="24"/>
              </w:rPr>
              <w:t>desteğiyle  okula</w:t>
            </w:r>
            <w:proofErr w:type="gramEnd"/>
            <w:r w:rsidRPr="00D629A8">
              <w:rPr>
                <w:rFonts w:ascii="Times New Roman" w:hAnsi="Times New Roman"/>
                <w:szCs w:val="24"/>
              </w:rPr>
              <w:t xml:space="preserve"> kazandırılabilecek araç-gerecin oluşturulması ile ilgili örnek çalışma planının hazırlanması</w:t>
            </w:r>
          </w:p>
        </w:tc>
        <w:tc>
          <w:tcPr>
            <w:tcW w:w="100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Okul Stratejik Plan Ekibi</w:t>
            </w:r>
          </w:p>
        </w:tc>
        <w:tc>
          <w:tcPr>
            <w:tcW w:w="105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15 Kasım 10 Haziran</w:t>
            </w:r>
          </w:p>
        </w:tc>
      </w:tr>
    </w:tbl>
    <w:p w:rsidR="000D4082" w:rsidRPr="00D629A8" w:rsidRDefault="000D4082" w:rsidP="000D4082">
      <w:pPr>
        <w:rPr>
          <w:rFonts w:ascii="Times New Roman" w:hAnsi="Times New Roman"/>
          <w:szCs w:val="24"/>
        </w:rPr>
      </w:pPr>
    </w:p>
    <w:p w:rsidR="000D4082" w:rsidRPr="00D629A8" w:rsidRDefault="000D4082" w:rsidP="000D4082">
      <w:pPr>
        <w:pStyle w:val="Balk3"/>
        <w:rPr>
          <w:rFonts w:ascii="Times New Roman" w:hAnsi="Times New Roman"/>
          <w:sz w:val="24"/>
          <w:szCs w:val="24"/>
        </w:rPr>
      </w:pPr>
      <w:r w:rsidRPr="00D629A8">
        <w:rPr>
          <w:rStyle w:val="Balk4Char"/>
          <w:rFonts w:ascii="Times New Roman" w:hAnsi="Times New Roman"/>
          <w:sz w:val="24"/>
          <w:szCs w:val="24"/>
        </w:rPr>
        <w:lastRenderedPageBreak/>
        <w:t xml:space="preserve">Stratejik Hedef </w:t>
      </w:r>
      <w:proofErr w:type="gramStart"/>
      <w:r w:rsidRPr="00D629A8">
        <w:rPr>
          <w:rStyle w:val="Balk4Char"/>
          <w:rFonts w:ascii="Times New Roman" w:hAnsi="Times New Roman"/>
          <w:sz w:val="24"/>
          <w:szCs w:val="24"/>
        </w:rPr>
        <w:t>2.2</w:t>
      </w:r>
      <w:proofErr w:type="gramEnd"/>
      <w:r w:rsidRPr="00D629A8">
        <w:rPr>
          <w:rStyle w:val="Balk4Char"/>
          <w:rFonts w:ascii="Times New Roman" w:hAnsi="Times New Roman"/>
          <w:sz w:val="24"/>
          <w:szCs w:val="24"/>
        </w:rPr>
        <w:t>.</w:t>
      </w:r>
      <w:r w:rsidRPr="00D629A8">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w:t>
      </w:r>
    </w:p>
    <w:p w:rsidR="000D4082" w:rsidRPr="00D629A8" w:rsidRDefault="000D4082" w:rsidP="000D4082">
      <w:pPr>
        <w:rPr>
          <w:rFonts w:ascii="Times New Roman" w:hAnsi="Times New Roman"/>
          <w:b/>
          <w:i/>
          <w:szCs w:val="24"/>
        </w:rPr>
      </w:pPr>
      <w:proofErr w:type="gramStart"/>
      <w:r w:rsidRPr="00D629A8">
        <w:rPr>
          <w:rFonts w:ascii="Times New Roman" w:hAnsi="Times New Roman"/>
          <w:b/>
          <w:i/>
          <w:szCs w:val="24"/>
        </w:rPr>
        <w:t>(</w:t>
      </w:r>
      <w:proofErr w:type="gramEnd"/>
      <w:r w:rsidRPr="00D629A8">
        <w:rPr>
          <w:rFonts w:ascii="Times New Roman" w:hAnsi="Times New Roman"/>
          <w:b/>
          <w:i/>
          <w:szCs w:val="24"/>
        </w:rPr>
        <w:t xml:space="preserve">Üst öğrenime hazır: </w:t>
      </w:r>
      <w:r w:rsidRPr="00D629A8">
        <w:rPr>
          <w:rFonts w:ascii="Times New Roman" w:hAnsi="Times New Roman"/>
          <w:i/>
          <w:szCs w:val="24"/>
        </w:rPr>
        <w:t>Mesleki rehberlik faaliyetleri, tercih kılavuzluğu, yetiştirme kursları, sınav kaygısı vb,</w:t>
      </w:r>
    </w:p>
    <w:p w:rsidR="000D4082" w:rsidRPr="00D629A8" w:rsidRDefault="000D4082" w:rsidP="000D4082">
      <w:pPr>
        <w:rPr>
          <w:rFonts w:ascii="Times New Roman" w:hAnsi="Times New Roman"/>
          <w:b/>
          <w:i/>
          <w:szCs w:val="24"/>
        </w:rPr>
      </w:pPr>
      <w:r w:rsidRPr="00D629A8">
        <w:rPr>
          <w:rFonts w:ascii="Times New Roman" w:hAnsi="Times New Roman"/>
          <w:b/>
          <w:i/>
          <w:szCs w:val="24"/>
        </w:rPr>
        <w:t xml:space="preserve">İstihdama Hazır: </w:t>
      </w:r>
      <w:r w:rsidRPr="00D629A8">
        <w:rPr>
          <w:rFonts w:ascii="Times New Roman" w:hAnsi="Times New Roman"/>
          <w:i/>
          <w:szCs w:val="24"/>
        </w:rPr>
        <w:t>Kariyer günleri, staj ve işyeri uygulamaları, ders dışı meslek kursları vb ele alınacaktır</w:t>
      </w:r>
      <w:r w:rsidRPr="00D629A8">
        <w:rPr>
          <w:rFonts w:ascii="Times New Roman" w:hAnsi="Times New Roman"/>
          <w:b/>
          <w:i/>
          <w:szCs w:val="24"/>
        </w:rPr>
        <w:t>.</w:t>
      </w:r>
      <w:proofErr w:type="gramStart"/>
      <w:r w:rsidRPr="00D629A8">
        <w:rPr>
          <w:rFonts w:ascii="Times New Roman" w:hAnsi="Times New Roman"/>
          <w:b/>
          <w:i/>
          <w:szCs w:val="24"/>
        </w:rPr>
        <w:t>)</w:t>
      </w:r>
      <w:proofErr w:type="gramEnd"/>
    </w:p>
    <w:p w:rsidR="000D4082" w:rsidRPr="00D629A8" w:rsidRDefault="000D4082" w:rsidP="000D4082">
      <w:pPr>
        <w:rPr>
          <w:rFonts w:ascii="Times New Roman" w:hAnsi="Times New Roman"/>
          <w:b/>
          <w:szCs w:val="24"/>
        </w:rPr>
      </w:pPr>
    </w:p>
    <w:p w:rsidR="000D4082" w:rsidRPr="00D629A8" w:rsidRDefault="000D4082" w:rsidP="000D4082">
      <w:pPr>
        <w:rPr>
          <w:rFonts w:ascii="Times New Roman" w:hAnsi="Times New Roman"/>
          <w:b/>
          <w:color w:val="FF0000"/>
          <w:szCs w:val="24"/>
        </w:rPr>
      </w:pPr>
      <w:r w:rsidRPr="00D629A8">
        <w:rPr>
          <w:rFonts w:ascii="Times New Roman" w:hAnsi="Times New Roman"/>
          <w:b/>
          <w:szCs w:val="24"/>
        </w:rPr>
        <w:t>Performans Göstergeleri</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7707"/>
        <w:gridCol w:w="992"/>
        <w:gridCol w:w="709"/>
        <w:gridCol w:w="709"/>
        <w:gridCol w:w="708"/>
        <w:gridCol w:w="709"/>
        <w:gridCol w:w="709"/>
      </w:tblGrid>
      <w:tr w:rsidR="000D4082" w:rsidRPr="00D629A8" w:rsidTr="00A40AE6">
        <w:trPr>
          <w:trHeight w:val="421"/>
        </w:trPr>
        <w:tc>
          <w:tcPr>
            <w:tcW w:w="1757" w:type="dxa"/>
            <w:vMerge w:val="restart"/>
            <w:shd w:val="clear" w:color="auto" w:fill="auto"/>
            <w:noWrap/>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No</w:t>
            </w:r>
          </w:p>
        </w:tc>
        <w:tc>
          <w:tcPr>
            <w:tcW w:w="7707" w:type="dxa"/>
            <w:vMerge w:val="restart"/>
            <w:shd w:val="clear" w:color="auto" w:fill="auto"/>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PERFORMANS</w:t>
            </w:r>
          </w:p>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GÖSTERGESİ</w:t>
            </w:r>
          </w:p>
        </w:tc>
        <w:tc>
          <w:tcPr>
            <w:tcW w:w="992" w:type="dxa"/>
            <w:shd w:val="clear" w:color="auto" w:fill="auto"/>
            <w:vAlign w:val="center"/>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Mevcut</w:t>
            </w:r>
          </w:p>
        </w:tc>
        <w:tc>
          <w:tcPr>
            <w:tcW w:w="3544" w:type="dxa"/>
            <w:gridSpan w:val="5"/>
            <w:shd w:val="clear" w:color="auto" w:fill="auto"/>
            <w:vAlign w:val="center"/>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HEDEF</w:t>
            </w:r>
          </w:p>
        </w:tc>
      </w:tr>
      <w:tr w:rsidR="00A40AE6" w:rsidRPr="00D629A8" w:rsidTr="00A40AE6">
        <w:trPr>
          <w:trHeight w:val="309"/>
        </w:trPr>
        <w:tc>
          <w:tcPr>
            <w:tcW w:w="1757" w:type="dxa"/>
            <w:vMerge/>
            <w:shd w:val="clear" w:color="auto" w:fill="auto"/>
            <w:vAlign w:val="center"/>
            <w:hideMark/>
          </w:tcPr>
          <w:p w:rsidR="000D4082" w:rsidRPr="00D629A8" w:rsidRDefault="000D4082" w:rsidP="00161D51">
            <w:pPr>
              <w:spacing w:after="0" w:line="240" w:lineRule="auto"/>
              <w:rPr>
                <w:rFonts w:ascii="Times New Roman" w:hAnsi="Times New Roman"/>
                <w:b/>
                <w:bCs/>
                <w:szCs w:val="24"/>
              </w:rPr>
            </w:pPr>
          </w:p>
        </w:tc>
        <w:tc>
          <w:tcPr>
            <w:tcW w:w="7707" w:type="dxa"/>
            <w:vMerge/>
            <w:shd w:val="clear" w:color="auto" w:fill="auto"/>
            <w:vAlign w:val="center"/>
            <w:hideMark/>
          </w:tcPr>
          <w:p w:rsidR="000D4082" w:rsidRPr="00D629A8" w:rsidRDefault="000D4082" w:rsidP="00161D51">
            <w:pPr>
              <w:spacing w:after="0" w:line="240" w:lineRule="auto"/>
              <w:rPr>
                <w:rFonts w:ascii="Times New Roman" w:hAnsi="Times New Roman"/>
                <w:b/>
                <w:bCs/>
                <w:szCs w:val="24"/>
              </w:rPr>
            </w:pPr>
          </w:p>
        </w:tc>
        <w:tc>
          <w:tcPr>
            <w:tcW w:w="992" w:type="dxa"/>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2018</w:t>
            </w:r>
          </w:p>
        </w:tc>
        <w:tc>
          <w:tcPr>
            <w:tcW w:w="709" w:type="dxa"/>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2019</w:t>
            </w:r>
          </w:p>
        </w:tc>
        <w:tc>
          <w:tcPr>
            <w:tcW w:w="709"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2020</w:t>
            </w:r>
          </w:p>
        </w:tc>
        <w:tc>
          <w:tcPr>
            <w:tcW w:w="708"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2021</w:t>
            </w:r>
          </w:p>
        </w:tc>
        <w:tc>
          <w:tcPr>
            <w:tcW w:w="709"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2022</w:t>
            </w:r>
          </w:p>
        </w:tc>
        <w:tc>
          <w:tcPr>
            <w:tcW w:w="709"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2023</w:t>
            </w:r>
          </w:p>
        </w:tc>
      </w:tr>
      <w:tr w:rsidR="00A40AE6" w:rsidRPr="00D629A8" w:rsidTr="00A40AE6">
        <w:trPr>
          <w:trHeight w:val="549"/>
        </w:trPr>
        <w:tc>
          <w:tcPr>
            <w:tcW w:w="1757" w:type="dxa"/>
            <w:shd w:val="clear" w:color="auto" w:fill="auto"/>
            <w:vAlign w:val="center"/>
          </w:tcPr>
          <w:p w:rsidR="000D4082" w:rsidRPr="00D629A8" w:rsidRDefault="000D4082" w:rsidP="00161D51">
            <w:pPr>
              <w:spacing w:after="0" w:line="240" w:lineRule="auto"/>
              <w:rPr>
                <w:rFonts w:ascii="Times New Roman" w:hAnsi="Times New Roman"/>
                <w:b/>
                <w:bCs/>
                <w:color w:val="FF0000"/>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1.1</w:t>
            </w:r>
            <w:proofErr w:type="gramEnd"/>
            <w:r w:rsidRPr="00D629A8">
              <w:rPr>
                <w:rFonts w:ascii="Times New Roman" w:hAnsi="Times New Roman"/>
                <w:b/>
                <w:bCs/>
                <w:color w:val="FF0000"/>
                <w:szCs w:val="24"/>
              </w:rPr>
              <w:t>.a</w:t>
            </w:r>
          </w:p>
        </w:tc>
        <w:tc>
          <w:tcPr>
            <w:tcW w:w="7707"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İlkokula başlayacak olan çocuklar</w:t>
            </w:r>
            <w:r w:rsidR="00A40AE6">
              <w:rPr>
                <w:rFonts w:ascii="Times New Roman" w:hAnsi="Times New Roman"/>
                <w:szCs w:val="24"/>
              </w:rPr>
              <w:t>ın okula hazırl</w:t>
            </w:r>
            <w:r w:rsidRPr="00D629A8">
              <w:rPr>
                <w:rFonts w:ascii="Times New Roman" w:hAnsi="Times New Roman"/>
                <w:szCs w:val="24"/>
              </w:rPr>
              <w:t>ığını ölçen tarama testi sayısı</w:t>
            </w:r>
          </w:p>
        </w:tc>
        <w:tc>
          <w:tcPr>
            <w:tcW w:w="992"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1</w:t>
            </w:r>
          </w:p>
        </w:tc>
        <w:tc>
          <w:tcPr>
            <w:tcW w:w="709"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1</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2</w:t>
            </w:r>
          </w:p>
        </w:tc>
        <w:tc>
          <w:tcPr>
            <w:tcW w:w="708"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2</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3</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3</w:t>
            </w:r>
          </w:p>
        </w:tc>
      </w:tr>
    </w:tbl>
    <w:p w:rsidR="000D4082" w:rsidRPr="00D629A8" w:rsidRDefault="000D4082" w:rsidP="000D4082">
      <w:pPr>
        <w:rPr>
          <w:rFonts w:ascii="Times New Roman" w:hAnsi="Times New Roman"/>
          <w:b/>
          <w:szCs w:val="24"/>
        </w:rPr>
      </w:pPr>
    </w:p>
    <w:p w:rsidR="000D4082" w:rsidRPr="00D629A8" w:rsidRDefault="000D4082" w:rsidP="000D4082">
      <w:pPr>
        <w:rPr>
          <w:rFonts w:ascii="Times New Roman" w:hAnsi="Times New Roman"/>
          <w:b/>
          <w:szCs w:val="24"/>
        </w:rPr>
      </w:pPr>
      <w:r w:rsidRPr="00D629A8">
        <w:rPr>
          <w:rFonts w:ascii="Times New Roman" w:hAnsi="Times New Roman"/>
          <w:b/>
          <w:szCs w:val="24"/>
        </w:rPr>
        <w:t>Eylemler</w:t>
      </w:r>
    </w:p>
    <w:tbl>
      <w:tblPr>
        <w:tblW w:w="4936" w:type="pct"/>
        <w:tblLayout w:type="fixed"/>
        <w:tblCellMar>
          <w:left w:w="70" w:type="dxa"/>
          <w:right w:w="70" w:type="dxa"/>
        </w:tblCellMar>
        <w:tblLook w:val="04A0"/>
      </w:tblPr>
      <w:tblGrid>
        <w:gridCol w:w="964"/>
        <w:gridCol w:w="6618"/>
        <w:gridCol w:w="2904"/>
        <w:gridCol w:w="3477"/>
      </w:tblGrid>
      <w:tr w:rsidR="000D4082" w:rsidRPr="00D629A8" w:rsidTr="00A40AE6">
        <w:trPr>
          <w:trHeight w:val="441"/>
          <w:tblHeader/>
        </w:trPr>
        <w:tc>
          <w:tcPr>
            <w:tcW w:w="3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İfadesi</w:t>
            </w:r>
          </w:p>
        </w:tc>
        <w:tc>
          <w:tcPr>
            <w:tcW w:w="1040" w:type="pct"/>
            <w:tcBorders>
              <w:top w:val="single" w:sz="8" w:space="0" w:color="auto"/>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Sorumlusu</w:t>
            </w:r>
          </w:p>
        </w:tc>
        <w:tc>
          <w:tcPr>
            <w:tcW w:w="1245" w:type="pct"/>
            <w:tcBorders>
              <w:top w:val="single" w:sz="8" w:space="0" w:color="auto"/>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Tarihi</w:t>
            </w:r>
          </w:p>
        </w:tc>
      </w:tr>
      <w:tr w:rsidR="000D4082" w:rsidRPr="00D629A8" w:rsidTr="00A40AE6">
        <w:trPr>
          <w:trHeight w:val="567"/>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1.1.1.</w:t>
            </w:r>
          </w:p>
        </w:tc>
        <w:tc>
          <w:tcPr>
            <w:tcW w:w="2370"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 xml:space="preserve"> İlkokula başlayacak </w:t>
            </w:r>
            <w:proofErr w:type="gramStart"/>
            <w:r w:rsidRPr="00D629A8">
              <w:rPr>
                <w:rFonts w:ascii="Times New Roman" w:hAnsi="Times New Roman"/>
                <w:color w:val="000000"/>
                <w:szCs w:val="24"/>
              </w:rPr>
              <w:t>olan  çocuklara</w:t>
            </w:r>
            <w:proofErr w:type="gramEnd"/>
            <w:r w:rsidRPr="00D629A8">
              <w:rPr>
                <w:rFonts w:ascii="Times New Roman" w:hAnsi="Times New Roman"/>
                <w:color w:val="000000"/>
                <w:szCs w:val="24"/>
              </w:rPr>
              <w:t xml:space="preserve"> </w:t>
            </w:r>
            <w:proofErr w:type="spellStart"/>
            <w:r w:rsidRPr="00D629A8">
              <w:rPr>
                <w:rFonts w:ascii="Times New Roman" w:hAnsi="Times New Roman"/>
                <w:color w:val="000000"/>
                <w:szCs w:val="24"/>
              </w:rPr>
              <w:t>Metropolitan</w:t>
            </w:r>
            <w:proofErr w:type="spellEnd"/>
            <w:r w:rsidRPr="00D629A8">
              <w:rPr>
                <w:rFonts w:ascii="Times New Roman" w:hAnsi="Times New Roman"/>
                <w:color w:val="000000"/>
                <w:szCs w:val="24"/>
              </w:rPr>
              <w:t xml:space="preserve"> ve diğer okul olgunluğunu ölçen testlerin yapılması</w:t>
            </w:r>
          </w:p>
        </w:tc>
        <w:tc>
          <w:tcPr>
            <w:tcW w:w="1040"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 xml:space="preserve"> Rehber Öğretmen</w:t>
            </w:r>
          </w:p>
        </w:tc>
        <w:tc>
          <w:tcPr>
            <w:tcW w:w="1245"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30 Kasım ve 15 Mayıs tarihleri</w:t>
            </w:r>
          </w:p>
        </w:tc>
      </w:tr>
    </w:tbl>
    <w:p w:rsidR="00A40AE6" w:rsidRDefault="00A40AE6" w:rsidP="000D4082">
      <w:pPr>
        <w:pStyle w:val="Balk2"/>
        <w:rPr>
          <w:rFonts w:ascii="Times New Roman" w:hAnsi="Times New Roman"/>
          <w:sz w:val="24"/>
          <w:szCs w:val="24"/>
        </w:rPr>
      </w:pPr>
      <w:bookmarkStart w:id="49" w:name="_Toc531097546"/>
    </w:p>
    <w:p w:rsidR="00A40AE6" w:rsidRPr="00A40AE6" w:rsidRDefault="00A40AE6" w:rsidP="00A40AE6"/>
    <w:p w:rsidR="00A40AE6" w:rsidRDefault="00A40AE6" w:rsidP="000D4082">
      <w:pPr>
        <w:pStyle w:val="Balk2"/>
        <w:rPr>
          <w:rFonts w:ascii="Times New Roman" w:hAnsi="Times New Roman"/>
          <w:sz w:val="24"/>
          <w:szCs w:val="24"/>
        </w:rPr>
      </w:pPr>
    </w:p>
    <w:p w:rsidR="00A40AE6" w:rsidRDefault="00A40AE6" w:rsidP="000D4082">
      <w:pPr>
        <w:pStyle w:val="Balk2"/>
        <w:rPr>
          <w:rFonts w:ascii="Times New Roman" w:hAnsi="Times New Roman"/>
          <w:sz w:val="24"/>
          <w:szCs w:val="24"/>
        </w:rPr>
      </w:pPr>
    </w:p>
    <w:p w:rsidR="000D4082" w:rsidRPr="00D629A8" w:rsidRDefault="000D4082" w:rsidP="000D4082">
      <w:pPr>
        <w:pStyle w:val="Balk2"/>
        <w:rPr>
          <w:rFonts w:ascii="Times New Roman" w:hAnsi="Times New Roman"/>
          <w:sz w:val="24"/>
          <w:szCs w:val="24"/>
        </w:rPr>
      </w:pPr>
      <w:r w:rsidRPr="00D629A8">
        <w:rPr>
          <w:rFonts w:ascii="Times New Roman" w:hAnsi="Times New Roman"/>
          <w:sz w:val="24"/>
          <w:szCs w:val="24"/>
        </w:rPr>
        <w:t>TEMA III: KURUMSAL KAPASİTE</w:t>
      </w:r>
      <w:bookmarkEnd w:id="49"/>
    </w:p>
    <w:p w:rsidR="000D4082" w:rsidRPr="00D629A8" w:rsidRDefault="000D4082" w:rsidP="000D4082">
      <w:pPr>
        <w:pStyle w:val="Balk3"/>
        <w:rPr>
          <w:rFonts w:ascii="Times New Roman" w:hAnsi="Times New Roman"/>
          <w:sz w:val="24"/>
          <w:szCs w:val="24"/>
        </w:rPr>
      </w:pPr>
      <w:bookmarkStart w:id="50" w:name="_Toc416085167"/>
      <w:bookmarkStart w:id="51" w:name="_Toc529519470"/>
      <w:r w:rsidRPr="00D629A8">
        <w:rPr>
          <w:rFonts w:ascii="Times New Roman" w:hAnsi="Times New Roman"/>
          <w:sz w:val="24"/>
          <w:szCs w:val="24"/>
        </w:rPr>
        <w:t xml:space="preserve">Stratejik Amaç 3: </w:t>
      </w:r>
    </w:p>
    <w:p w:rsidR="000D4082" w:rsidRPr="00D629A8" w:rsidRDefault="000D4082" w:rsidP="000D4082">
      <w:pPr>
        <w:ind w:firstLine="708"/>
        <w:jc w:val="both"/>
        <w:rPr>
          <w:rFonts w:ascii="Times New Roman" w:hAnsi="Times New Roman"/>
          <w:szCs w:val="24"/>
        </w:rPr>
      </w:pPr>
      <w:r w:rsidRPr="00D629A8">
        <w:rPr>
          <w:rFonts w:ascii="Times New Roman" w:hAnsi="Times New Roman"/>
          <w:szCs w:val="24"/>
        </w:rPr>
        <w:t xml:space="preserve">Eğitim ve öğretim faaliyetlerinin daha nitelikli olarak verilebilmesi için okulumuzun kurumsal kapasitesi güçlendirilecektir. </w:t>
      </w:r>
    </w:p>
    <w:p w:rsidR="000D4082" w:rsidRPr="00D629A8" w:rsidRDefault="000D4082" w:rsidP="000D4082">
      <w:pPr>
        <w:pStyle w:val="Balk3"/>
        <w:rPr>
          <w:rFonts w:ascii="Times New Roman" w:hAnsi="Times New Roman"/>
          <w:sz w:val="24"/>
          <w:szCs w:val="24"/>
        </w:rPr>
      </w:pPr>
      <w:r w:rsidRPr="00D629A8">
        <w:rPr>
          <w:rStyle w:val="Balk4Char"/>
          <w:rFonts w:ascii="Times New Roman" w:hAnsi="Times New Roman"/>
          <w:sz w:val="24"/>
          <w:szCs w:val="24"/>
        </w:rPr>
        <w:t xml:space="preserve">Stratejik Hedef </w:t>
      </w:r>
      <w:proofErr w:type="gramStart"/>
      <w:r w:rsidRPr="00D629A8">
        <w:rPr>
          <w:rStyle w:val="Balk4Char"/>
          <w:rFonts w:ascii="Times New Roman" w:hAnsi="Times New Roman"/>
          <w:sz w:val="24"/>
          <w:szCs w:val="24"/>
        </w:rPr>
        <w:t>3.1</w:t>
      </w:r>
      <w:proofErr w:type="gramEnd"/>
      <w:r w:rsidRPr="00D629A8">
        <w:rPr>
          <w:rStyle w:val="Balk4Char"/>
          <w:rFonts w:ascii="Times New Roman" w:hAnsi="Times New Roman"/>
          <w:sz w:val="24"/>
          <w:szCs w:val="24"/>
        </w:rPr>
        <w:t>.</w:t>
      </w:r>
      <w:r w:rsidRPr="00D629A8">
        <w:rPr>
          <w:rFonts w:ascii="Times New Roman" w:hAnsi="Times New Roman"/>
          <w:sz w:val="24"/>
          <w:szCs w:val="24"/>
        </w:rPr>
        <w:t xml:space="preserve">  </w:t>
      </w:r>
    </w:p>
    <w:p w:rsidR="000D4082" w:rsidRPr="00D629A8" w:rsidRDefault="000D4082" w:rsidP="000D4082">
      <w:pPr>
        <w:rPr>
          <w:rFonts w:ascii="Times New Roman" w:hAnsi="Times New Roman"/>
          <w:b/>
          <w:i/>
          <w:szCs w:val="24"/>
        </w:rPr>
      </w:pPr>
      <w:r w:rsidRPr="00D629A8">
        <w:rPr>
          <w:rFonts w:ascii="Times New Roman" w:hAnsi="Times New Roman"/>
          <w:b/>
          <w:i/>
          <w:szCs w:val="24"/>
        </w:rPr>
        <w:t>(Kurumsal İletişim, Kurumsal Yönetim, Bina ve Yerleşke, Donanım, Temizlik, Hijyen, İş Güvenliği, Okul Güvenliği, Taşıma ve servis vb konuları ele alınacaktır.)</w:t>
      </w:r>
    </w:p>
    <w:p w:rsidR="000D4082" w:rsidRPr="00D629A8" w:rsidRDefault="000D4082" w:rsidP="000D4082">
      <w:pPr>
        <w:rPr>
          <w:rFonts w:ascii="Times New Roman" w:hAnsi="Times New Roman"/>
          <w:b/>
          <w:color w:val="FF0000"/>
          <w:szCs w:val="24"/>
        </w:rPr>
      </w:pPr>
      <w:r w:rsidRPr="00D629A8">
        <w:rPr>
          <w:rFonts w:ascii="Times New Roman" w:hAnsi="Times New Roman"/>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856"/>
        <w:gridCol w:w="851"/>
        <w:gridCol w:w="850"/>
        <w:gridCol w:w="709"/>
        <w:gridCol w:w="851"/>
        <w:gridCol w:w="850"/>
        <w:gridCol w:w="992"/>
      </w:tblGrid>
      <w:tr w:rsidR="000D4082" w:rsidRPr="00D629A8" w:rsidTr="00374444">
        <w:trPr>
          <w:trHeight w:val="421"/>
        </w:trPr>
        <w:tc>
          <w:tcPr>
            <w:tcW w:w="1757" w:type="dxa"/>
            <w:vMerge w:val="restart"/>
            <w:shd w:val="clear" w:color="auto" w:fill="auto"/>
            <w:noWrap/>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No</w:t>
            </w:r>
          </w:p>
        </w:tc>
        <w:tc>
          <w:tcPr>
            <w:tcW w:w="6856" w:type="dxa"/>
            <w:vMerge w:val="restart"/>
            <w:shd w:val="clear" w:color="auto" w:fill="auto"/>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PERFORMANS</w:t>
            </w:r>
          </w:p>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GÖSTERGESİ</w:t>
            </w:r>
          </w:p>
        </w:tc>
        <w:tc>
          <w:tcPr>
            <w:tcW w:w="1701" w:type="dxa"/>
            <w:gridSpan w:val="2"/>
            <w:shd w:val="clear" w:color="auto" w:fill="auto"/>
            <w:vAlign w:val="center"/>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Mevcut</w:t>
            </w:r>
          </w:p>
        </w:tc>
        <w:tc>
          <w:tcPr>
            <w:tcW w:w="3402" w:type="dxa"/>
            <w:gridSpan w:val="4"/>
            <w:shd w:val="clear" w:color="auto" w:fill="auto"/>
            <w:vAlign w:val="center"/>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HEDEF</w:t>
            </w:r>
          </w:p>
        </w:tc>
      </w:tr>
      <w:tr w:rsidR="000D4082" w:rsidRPr="00D629A8" w:rsidTr="00374444">
        <w:trPr>
          <w:trHeight w:val="309"/>
        </w:trPr>
        <w:tc>
          <w:tcPr>
            <w:tcW w:w="1757" w:type="dxa"/>
            <w:vMerge/>
            <w:shd w:val="clear" w:color="auto" w:fill="auto"/>
            <w:vAlign w:val="center"/>
            <w:hideMark/>
          </w:tcPr>
          <w:p w:rsidR="000D4082" w:rsidRPr="00D629A8" w:rsidRDefault="000D4082" w:rsidP="00161D51">
            <w:pPr>
              <w:spacing w:after="0" w:line="240" w:lineRule="auto"/>
              <w:rPr>
                <w:rFonts w:ascii="Times New Roman" w:hAnsi="Times New Roman"/>
                <w:b/>
                <w:bCs/>
                <w:szCs w:val="24"/>
              </w:rPr>
            </w:pPr>
          </w:p>
        </w:tc>
        <w:tc>
          <w:tcPr>
            <w:tcW w:w="6856" w:type="dxa"/>
            <w:vMerge/>
            <w:shd w:val="clear" w:color="auto" w:fill="auto"/>
            <w:vAlign w:val="center"/>
            <w:hideMark/>
          </w:tcPr>
          <w:p w:rsidR="000D4082" w:rsidRPr="00D629A8" w:rsidRDefault="000D4082" w:rsidP="00161D51">
            <w:pPr>
              <w:spacing w:after="0" w:line="240" w:lineRule="auto"/>
              <w:rPr>
                <w:rFonts w:ascii="Times New Roman" w:hAnsi="Times New Roman"/>
                <w:b/>
                <w:bCs/>
                <w:szCs w:val="24"/>
              </w:rPr>
            </w:pPr>
          </w:p>
        </w:tc>
        <w:tc>
          <w:tcPr>
            <w:tcW w:w="851" w:type="dxa"/>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2018</w:t>
            </w:r>
          </w:p>
        </w:tc>
        <w:tc>
          <w:tcPr>
            <w:tcW w:w="850" w:type="dxa"/>
            <w:shd w:val="clear" w:color="auto" w:fill="auto"/>
            <w:noWrap/>
            <w:vAlign w:val="center"/>
            <w:hideMark/>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2019</w:t>
            </w:r>
          </w:p>
        </w:tc>
        <w:tc>
          <w:tcPr>
            <w:tcW w:w="709"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2020</w:t>
            </w:r>
          </w:p>
        </w:tc>
        <w:tc>
          <w:tcPr>
            <w:tcW w:w="851"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2021</w:t>
            </w:r>
          </w:p>
        </w:tc>
        <w:tc>
          <w:tcPr>
            <w:tcW w:w="850"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2022</w:t>
            </w:r>
          </w:p>
        </w:tc>
        <w:tc>
          <w:tcPr>
            <w:tcW w:w="992" w:type="dxa"/>
            <w:vAlign w:val="center"/>
          </w:tcPr>
          <w:p w:rsidR="000D4082" w:rsidRPr="00D629A8" w:rsidRDefault="000D4082" w:rsidP="00161D51">
            <w:pPr>
              <w:spacing w:after="0" w:line="240" w:lineRule="auto"/>
              <w:rPr>
                <w:rFonts w:ascii="Times New Roman" w:hAnsi="Times New Roman"/>
                <w:b/>
                <w:bCs/>
                <w:szCs w:val="24"/>
              </w:rPr>
            </w:pPr>
            <w:r w:rsidRPr="00D629A8">
              <w:rPr>
                <w:rFonts w:ascii="Times New Roman" w:hAnsi="Times New Roman"/>
                <w:b/>
                <w:bCs/>
                <w:szCs w:val="24"/>
              </w:rPr>
              <w:t>2023</w:t>
            </w:r>
          </w:p>
        </w:tc>
      </w:tr>
      <w:tr w:rsidR="000D4082" w:rsidRPr="00D629A8" w:rsidTr="00374444">
        <w:trPr>
          <w:trHeight w:val="549"/>
        </w:trPr>
        <w:tc>
          <w:tcPr>
            <w:tcW w:w="1757" w:type="dxa"/>
            <w:shd w:val="clear" w:color="auto" w:fill="auto"/>
            <w:vAlign w:val="center"/>
          </w:tcPr>
          <w:p w:rsidR="000D4082" w:rsidRPr="00D629A8" w:rsidRDefault="000D4082" w:rsidP="00161D51">
            <w:pPr>
              <w:spacing w:after="0" w:line="240" w:lineRule="auto"/>
              <w:rPr>
                <w:rFonts w:ascii="Times New Roman" w:hAnsi="Times New Roman"/>
                <w:b/>
                <w:bCs/>
                <w:color w:val="FF0000"/>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3.1</w:t>
            </w:r>
            <w:proofErr w:type="gramEnd"/>
            <w:r w:rsidRPr="00D629A8">
              <w:rPr>
                <w:rFonts w:ascii="Times New Roman" w:hAnsi="Times New Roman"/>
                <w:b/>
                <w:bCs/>
                <w:color w:val="FF0000"/>
                <w:szCs w:val="24"/>
              </w:rPr>
              <w:t>.a</w:t>
            </w:r>
          </w:p>
        </w:tc>
        <w:tc>
          <w:tcPr>
            <w:tcW w:w="6856"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Kurum kültürü ve işleyişi ile ilgili personel ve öğretmenlerle yapılan toplantı veya çalışma sayısı</w:t>
            </w:r>
          </w:p>
        </w:tc>
        <w:tc>
          <w:tcPr>
            <w:tcW w:w="851"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5</w:t>
            </w:r>
          </w:p>
        </w:tc>
        <w:tc>
          <w:tcPr>
            <w:tcW w:w="850"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6</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w:t>
            </w:r>
          </w:p>
        </w:tc>
        <w:tc>
          <w:tcPr>
            <w:tcW w:w="851"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w:t>
            </w:r>
          </w:p>
        </w:tc>
        <w:tc>
          <w:tcPr>
            <w:tcW w:w="992"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w:t>
            </w:r>
          </w:p>
        </w:tc>
      </w:tr>
      <w:tr w:rsidR="000D4082" w:rsidRPr="00D629A8" w:rsidTr="00374444">
        <w:trPr>
          <w:trHeight w:val="549"/>
        </w:trPr>
        <w:tc>
          <w:tcPr>
            <w:tcW w:w="1757" w:type="dxa"/>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3.2</w:t>
            </w:r>
            <w:proofErr w:type="gramEnd"/>
            <w:r w:rsidRPr="00D629A8">
              <w:rPr>
                <w:rFonts w:ascii="Times New Roman" w:hAnsi="Times New Roman"/>
                <w:b/>
                <w:bCs/>
                <w:color w:val="FF0000"/>
                <w:szCs w:val="24"/>
              </w:rPr>
              <w:t>.b</w:t>
            </w:r>
          </w:p>
        </w:tc>
        <w:tc>
          <w:tcPr>
            <w:tcW w:w="6856"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 ve okul aile </w:t>
            </w:r>
            <w:proofErr w:type="gramStart"/>
            <w:r w:rsidRPr="00D629A8">
              <w:rPr>
                <w:rFonts w:ascii="Times New Roman" w:hAnsi="Times New Roman"/>
                <w:szCs w:val="24"/>
              </w:rPr>
              <w:t>birliği  ortaklığıyla</w:t>
            </w:r>
            <w:proofErr w:type="gramEnd"/>
            <w:r w:rsidRPr="00D629A8">
              <w:rPr>
                <w:rFonts w:ascii="Times New Roman" w:hAnsi="Times New Roman"/>
                <w:szCs w:val="24"/>
              </w:rPr>
              <w:t xml:space="preserve"> yapılan faaliyet sayısı</w:t>
            </w:r>
          </w:p>
        </w:tc>
        <w:tc>
          <w:tcPr>
            <w:tcW w:w="851"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5</w:t>
            </w:r>
          </w:p>
        </w:tc>
        <w:tc>
          <w:tcPr>
            <w:tcW w:w="850"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6</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7</w:t>
            </w:r>
          </w:p>
        </w:tc>
        <w:tc>
          <w:tcPr>
            <w:tcW w:w="851"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w:t>
            </w:r>
          </w:p>
        </w:tc>
        <w:tc>
          <w:tcPr>
            <w:tcW w:w="992"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8</w:t>
            </w:r>
          </w:p>
        </w:tc>
      </w:tr>
      <w:tr w:rsidR="000D4082" w:rsidRPr="00D629A8" w:rsidTr="00374444">
        <w:trPr>
          <w:trHeight w:val="549"/>
        </w:trPr>
        <w:tc>
          <w:tcPr>
            <w:tcW w:w="1757" w:type="dxa"/>
            <w:shd w:val="clear" w:color="auto" w:fill="auto"/>
            <w:vAlign w:val="center"/>
          </w:tcPr>
          <w:p w:rsidR="000D4082" w:rsidRPr="00D629A8" w:rsidRDefault="000D4082" w:rsidP="00161D51">
            <w:pPr>
              <w:rPr>
                <w:rFonts w:ascii="Times New Roman" w:hAnsi="Times New Roman"/>
                <w:szCs w:val="24"/>
              </w:rPr>
            </w:pPr>
            <w:r w:rsidRPr="00D629A8">
              <w:rPr>
                <w:rFonts w:ascii="Times New Roman" w:hAnsi="Times New Roman"/>
                <w:b/>
                <w:bCs/>
                <w:color w:val="FF0000"/>
                <w:szCs w:val="24"/>
              </w:rPr>
              <w:t>PG.</w:t>
            </w:r>
            <w:proofErr w:type="gramStart"/>
            <w:r w:rsidRPr="00D629A8">
              <w:rPr>
                <w:rFonts w:ascii="Times New Roman" w:hAnsi="Times New Roman"/>
                <w:b/>
                <w:bCs/>
                <w:color w:val="FF0000"/>
                <w:szCs w:val="24"/>
              </w:rPr>
              <w:t>3.3</w:t>
            </w:r>
            <w:proofErr w:type="gramEnd"/>
            <w:r w:rsidRPr="00D629A8">
              <w:rPr>
                <w:rFonts w:ascii="Times New Roman" w:hAnsi="Times New Roman"/>
                <w:b/>
                <w:bCs/>
                <w:color w:val="FF0000"/>
                <w:szCs w:val="24"/>
              </w:rPr>
              <w:t>.c.</w:t>
            </w:r>
          </w:p>
        </w:tc>
        <w:tc>
          <w:tcPr>
            <w:tcW w:w="6856" w:type="dxa"/>
            <w:shd w:val="clear" w:color="auto" w:fill="auto"/>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 xml:space="preserve">Okulun çevresiyle ( ilkokul, </w:t>
            </w:r>
            <w:proofErr w:type="spellStart"/>
            <w:r w:rsidRPr="00D629A8">
              <w:rPr>
                <w:rFonts w:ascii="Times New Roman" w:hAnsi="Times New Roman"/>
                <w:szCs w:val="24"/>
              </w:rPr>
              <w:t>halkeğitim</w:t>
            </w:r>
            <w:proofErr w:type="spellEnd"/>
            <w:r w:rsidRPr="00D629A8">
              <w:rPr>
                <w:rFonts w:ascii="Times New Roman" w:hAnsi="Times New Roman"/>
                <w:szCs w:val="24"/>
              </w:rPr>
              <w:t xml:space="preserve"> merkezi, site yönetimleri) yaptığı faaliyet sayısı</w:t>
            </w:r>
          </w:p>
        </w:tc>
        <w:tc>
          <w:tcPr>
            <w:tcW w:w="851"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2</w:t>
            </w:r>
          </w:p>
        </w:tc>
        <w:tc>
          <w:tcPr>
            <w:tcW w:w="850" w:type="dxa"/>
            <w:shd w:val="clear" w:color="auto" w:fill="auto"/>
            <w:noWrap/>
            <w:vAlign w:val="center"/>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2</w:t>
            </w:r>
          </w:p>
        </w:tc>
        <w:tc>
          <w:tcPr>
            <w:tcW w:w="709"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3</w:t>
            </w:r>
          </w:p>
        </w:tc>
        <w:tc>
          <w:tcPr>
            <w:tcW w:w="851"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3</w:t>
            </w:r>
          </w:p>
        </w:tc>
        <w:tc>
          <w:tcPr>
            <w:tcW w:w="850"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4</w:t>
            </w:r>
          </w:p>
        </w:tc>
        <w:tc>
          <w:tcPr>
            <w:tcW w:w="992" w:type="dxa"/>
          </w:tcPr>
          <w:p w:rsidR="000D4082" w:rsidRPr="00D629A8" w:rsidRDefault="000D4082" w:rsidP="00161D51">
            <w:pPr>
              <w:spacing w:after="0" w:line="240" w:lineRule="auto"/>
              <w:rPr>
                <w:rFonts w:ascii="Times New Roman" w:hAnsi="Times New Roman"/>
                <w:szCs w:val="24"/>
              </w:rPr>
            </w:pPr>
            <w:r w:rsidRPr="00D629A8">
              <w:rPr>
                <w:rFonts w:ascii="Times New Roman" w:hAnsi="Times New Roman"/>
                <w:szCs w:val="24"/>
              </w:rPr>
              <w:t>5</w:t>
            </w:r>
          </w:p>
        </w:tc>
      </w:tr>
    </w:tbl>
    <w:p w:rsidR="000D4082" w:rsidRPr="00D629A8" w:rsidRDefault="000D4082" w:rsidP="000D4082">
      <w:pPr>
        <w:rPr>
          <w:rFonts w:ascii="Times New Roman" w:hAnsi="Times New Roman"/>
          <w:b/>
          <w:szCs w:val="24"/>
        </w:rPr>
      </w:pPr>
      <w:r w:rsidRPr="00D629A8">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0D4082" w:rsidRPr="00D629A8" w:rsidTr="00161D5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Eylem Tarihi</w:t>
            </w:r>
          </w:p>
        </w:tc>
      </w:tr>
      <w:tr w:rsidR="000D4082" w:rsidRPr="00D629A8" w:rsidTr="00161D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Okul kuralları, işleyişi ve okul kültürü ile ilgili çalışma planı hazırlamak</w:t>
            </w:r>
          </w:p>
        </w:tc>
        <w:tc>
          <w:tcPr>
            <w:tcW w:w="1161"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 xml:space="preserve"> Okul Müdürü</w:t>
            </w:r>
          </w:p>
        </w:tc>
        <w:tc>
          <w:tcPr>
            <w:tcW w:w="1162"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 xml:space="preserve">01 Eylül -15 Mayıs </w:t>
            </w:r>
          </w:p>
        </w:tc>
      </w:tr>
      <w:tr w:rsidR="000D4082" w:rsidRPr="00D629A8" w:rsidTr="00161D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szCs w:val="24"/>
              </w:rPr>
            </w:pPr>
            <w:r w:rsidRPr="00D629A8">
              <w:rPr>
                <w:rFonts w:ascii="Times New Roman" w:hAnsi="Times New Roman"/>
                <w:szCs w:val="24"/>
              </w:rPr>
              <w:t xml:space="preserve">Okul veli işbirliğini güçlendirici faaliyetlerin planlanması </w:t>
            </w:r>
          </w:p>
        </w:tc>
        <w:tc>
          <w:tcPr>
            <w:tcW w:w="1161"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Okul Müdürü-Okul Aile Birliği başkanı</w:t>
            </w:r>
          </w:p>
        </w:tc>
        <w:tc>
          <w:tcPr>
            <w:tcW w:w="1162"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12 Kasım 10 Haziran</w:t>
            </w:r>
          </w:p>
        </w:tc>
      </w:tr>
      <w:tr w:rsidR="000D4082" w:rsidRPr="00D629A8" w:rsidTr="00161D5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4082" w:rsidRPr="00D629A8" w:rsidRDefault="000D4082" w:rsidP="00161D51">
            <w:pPr>
              <w:spacing w:after="0" w:line="240" w:lineRule="auto"/>
              <w:jc w:val="center"/>
              <w:rPr>
                <w:rFonts w:ascii="Times New Roman" w:hAnsi="Times New Roman"/>
                <w:b/>
                <w:bCs/>
                <w:color w:val="000000"/>
                <w:szCs w:val="24"/>
              </w:rPr>
            </w:pPr>
            <w:r w:rsidRPr="00D629A8">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szCs w:val="24"/>
              </w:rPr>
            </w:pPr>
            <w:r w:rsidRPr="00D629A8">
              <w:rPr>
                <w:rFonts w:ascii="Times New Roman" w:hAnsi="Times New Roman"/>
                <w:szCs w:val="24"/>
              </w:rPr>
              <w:t>Okulun çevresindeki kamu kurumu ile sivil toplum kuruluşlarıyla yapılacak faaliyetlerin planlanması</w:t>
            </w:r>
          </w:p>
        </w:tc>
        <w:tc>
          <w:tcPr>
            <w:tcW w:w="1161"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Okul Müdürü-Okul Aile Birliği başkanı</w:t>
            </w:r>
          </w:p>
        </w:tc>
        <w:tc>
          <w:tcPr>
            <w:tcW w:w="1162" w:type="pct"/>
            <w:tcBorders>
              <w:top w:val="nil"/>
              <w:left w:val="nil"/>
              <w:bottom w:val="single" w:sz="8" w:space="0" w:color="auto"/>
              <w:right w:val="single" w:sz="8" w:space="0" w:color="auto"/>
            </w:tcBorders>
            <w:shd w:val="clear" w:color="auto" w:fill="auto"/>
            <w:vAlign w:val="center"/>
          </w:tcPr>
          <w:p w:rsidR="000D4082" w:rsidRPr="00D629A8" w:rsidRDefault="000D4082" w:rsidP="00161D51">
            <w:pPr>
              <w:spacing w:after="0" w:line="240" w:lineRule="auto"/>
              <w:jc w:val="both"/>
              <w:rPr>
                <w:rFonts w:ascii="Times New Roman" w:hAnsi="Times New Roman"/>
                <w:color w:val="000000"/>
                <w:szCs w:val="24"/>
              </w:rPr>
            </w:pPr>
            <w:r w:rsidRPr="00D629A8">
              <w:rPr>
                <w:rFonts w:ascii="Times New Roman" w:hAnsi="Times New Roman"/>
                <w:color w:val="000000"/>
                <w:szCs w:val="24"/>
              </w:rPr>
              <w:t>12 Kasım 10 Haziran</w:t>
            </w:r>
          </w:p>
        </w:tc>
      </w:tr>
    </w:tbl>
    <w:p w:rsidR="000D4082" w:rsidRPr="00D629A8" w:rsidRDefault="000D4082" w:rsidP="000D4082">
      <w:pPr>
        <w:rPr>
          <w:rFonts w:ascii="Times New Roman" w:hAnsi="Times New Roman"/>
          <w:szCs w:val="24"/>
        </w:rPr>
      </w:pPr>
    </w:p>
    <w:p w:rsidR="000D4082" w:rsidRPr="00D629A8" w:rsidRDefault="000D4082" w:rsidP="000D4082">
      <w:pPr>
        <w:pStyle w:val="Balk1"/>
        <w:rPr>
          <w:rFonts w:ascii="Times New Roman" w:hAnsi="Times New Roman"/>
          <w:sz w:val="24"/>
          <w:szCs w:val="24"/>
        </w:rPr>
      </w:pPr>
      <w:bookmarkStart w:id="52" w:name="_Toc531097547"/>
      <w:r w:rsidRPr="00D629A8">
        <w:rPr>
          <w:rFonts w:ascii="Times New Roman" w:hAnsi="Times New Roman"/>
          <w:sz w:val="24"/>
          <w:szCs w:val="24"/>
        </w:rPr>
        <w:t>V. BÖLÜM</w:t>
      </w:r>
      <w:bookmarkEnd w:id="50"/>
      <w:bookmarkEnd w:id="51"/>
      <w:r w:rsidRPr="00D629A8">
        <w:rPr>
          <w:rFonts w:ascii="Times New Roman" w:hAnsi="Times New Roman"/>
          <w:sz w:val="24"/>
          <w:szCs w:val="24"/>
        </w:rPr>
        <w:t>:</w:t>
      </w:r>
      <w:bookmarkStart w:id="53" w:name="_Toc416085168"/>
      <w:bookmarkStart w:id="54" w:name="_Toc529519471"/>
      <w:r w:rsidRPr="00D629A8">
        <w:rPr>
          <w:rFonts w:ascii="Times New Roman" w:hAnsi="Times New Roman"/>
          <w:sz w:val="24"/>
          <w:szCs w:val="24"/>
        </w:rPr>
        <w:t xml:space="preserve"> MALİYETLENDİRME</w:t>
      </w:r>
      <w:bookmarkEnd w:id="52"/>
      <w:bookmarkEnd w:id="53"/>
      <w:bookmarkEnd w:id="54"/>
    </w:p>
    <w:p w:rsidR="000D4082" w:rsidRPr="00D629A8" w:rsidRDefault="000D4082" w:rsidP="000D4082">
      <w:pPr>
        <w:pStyle w:val="ResimYazs"/>
        <w:spacing w:after="0"/>
        <w:rPr>
          <w:rFonts w:ascii="Times New Roman" w:hAnsi="Times New Roman"/>
          <w:bCs w:val="0"/>
          <w:color w:val="auto"/>
          <w:sz w:val="24"/>
          <w:szCs w:val="24"/>
        </w:rPr>
      </w:pPr>
      <w:r w:rsidRPr="00D629A8">
        <w:rPr>
          <w:rFonts w:ascii="Times New Roman" w:hAnsi="Times New Roman"/>
          <w:bCs w:val="0"/>
          <w:color w:val="auto"/>
          <w:sz w:val="24"/>
          <w:szCs w:val="24"/>
        </w:rPr>
        <w:t xml:space="preserve">2019-2023 Stratejik Planı Faaliyet/Proje </w:t>
      </w:r>
      <w:proofErr w:type="spellStart"/>
      <w:r w:rsidRPr="00D629A8">
        <w:rPr>
          <w:rFonts w:ascii="Times New Roman" w:hAnsi="Times New Roman"/>
          <w:bCs w:val="0"/>
          <w:color w:val="auto"/>
          <w:sz w:val="24"/>
          <w:szCs w:val="24"/>
        </w:rPr>
        <w:t>Maliyetlendirme</w:t>
      </w:r>
      <w:proofErr w:type="spellEnd"/>
      <w:r w:rsidRPr="00D629A8">
        <w:rPr>
          <w:rFonts w:ascii="Times New Roman" w:hAnsi="Times New Roman"/>
          <w:bCs w:val="0"/>
          <w:color w:val="auto"/>
          <w:sz w:val="24"/>
          <w:szCs w:val="24"/>
        </w:rPr>
        <w:t xml:space="preserve"> Tablosu</w:t>
      </w:r>
    </w:p>
    <w:p w:rsidR="000D4082" w:rsidRPr="00D629A8" w:rsidRDefault="000D4082" w:rsidP="000D4082">
      <w:pPr>
        <w:rPr>
          <w:rFonts w:ascii="Times New Roman" w:hAnsi="Times New Roman"/>
          <w:szCs w:val="24"/>
        </w:rPr>
      </w:pPr>
    </w:p>
    <w:tbl>
      <w:tblPr>
        <w:tblW w:w="15309" w:type="dxa"/>
        <w:tblInd w:w="-497" w:type="dxa"/>
        <w:tblLayout w:type="fixed"/>
        <w:tblCellMar>
          <w:left w:w="70" w:type="dxa"/>
          <w:right w:w="70" w:type="dxa"/>
        </w:tblCellMar>
        <w:tblLook w:val="04A0"/>
      </w:tblPr>
      <w:tblGrid>
        <w:gridCol w:w="4111"/>
        <w:gridCol w:w="2410"/>
        <w:gridCol w:w="1417"/>
        <w:gridCol w:w="1418"/>
        <w:gridCol w:w="1843"/>
        <w:gridCol w:w="1559"/>
        <w:gridCol w:w="2551"/>
      </w:tblGrid>
      <w:tr w:rsidR="000D4082" w:rsidRPr="00D629A8" w:rsidTr="00374444">
        <w:trPr>
          <w:trHeight w:val="315"/>
        </w:trPr>
        <w:tc>
          <w:tcPr>
            <w:tcW w:w="411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0D4082" w:rsidRPr="00D629A8" w:rsidRDefault="000D4082" w:rsidP="00161D51">
            <w:pPr>
              <w:spacing w:after="0" w:line="240" w:lineRule="auto"/>
              <w:rPr>
                <w:rFonts w:ascii="Times New Roman" w:hAnsi="Times New Roman"/>
                <w:b/>
                <w:bCs/>
                <w:color w:val="000000"/>
                <w:szCs w:val="24"/>
              </w:rPr>
            </w:pPr>
            <w:r w:rsidRPr="00D629A8">
              <w:rPr>
                <w:rFonts w:ascii="Times New Roman" w:hAnsi="Times New Roman"/>
                <w:b/>
                <w:bCs/>
                <w:color w:val="000000"/>
                <w:szCs w:val="24"/>
              </w:rPr>
              <w:t>Kaynak Tablosu</w:t>
            </w:r>
            <w:r w:rsidR="00374444">
              <w:rPr>
                <w:rFonts w:ascii="Times New Roman" w:hAnsi="Times New Roman"/>
                <w:b/>
                <w:bCs/>
                <w:color w:val="000000"/>
                <w:szCs w:val="24"/>
              </w:rPr>
              <w:t xml:space="preserve"> (TL)</w:t>
            </w:r>
          </w:p>
        </w:tc>
        <w:tc>
          <w:tcPr>
            <w:tcW w:w="24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D4082" w:rsidRPr="00D629A8" w:rsidRDefault="000D4082" w:rsidP="00161D51">
            <w:pPr>
              <w:spacing w:after="0" w:line="240" w:lineRule="auto"/>
              <w:jc w:val="center"/>
              <w:rPr>
                <w:rFonts w:ascii="Times New Roman" w:hAnsi="Times New Roman"/>
                <w:b/>
                <w:bCs/>
                <w:color w:val="FFFFFF"/>
                <w:szCs w:val="24"/>
              </w:rPr>
            </w:pPr>
            <w:r w:rsidRPr="00D629A8">
              <w:rPr>
                <w:rFonts w:ascii="Times New Roman" w:hAnsi="Times New Roman"/>
                <w:b/>
                <w:bCs/>
                <w:color w:val="FFFFFF"/>
                <w:szCs w:val="24"/>
              </w:rPr>
              <w:t>2019</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D4082" w:rsidRPr="00D629A8" w:rsidRDefault="000D4082" w:rsidP="00161D51">
            <w:pPr>
              <w:spacing w:after="0" w:line="240" w:lineRule="auto"/>
              <w:jc w:val="center"/>
              <w:rPr>
                <w:rFonts w:ascii="Times New Roman" w:hAnsi="Times New Roman"/>
                <w:b/>
                <w:bCs/>
                <w:color w:val="FFFFFF"/>
                <w:szCs w:val="24"/>
              </w:rPr>
            </w:pPr>
            <w:r w:rsidRPr="00D629A8">
              <w:rPr>
                <w:rFonts w:ascii="Times New Roman" w:hAnsi="Times New Roman"/>
                <w:b/>
                <w:bCs/>
                <w:color w:val="FFFFFF"/>
                <w:szCs w:val="24"/>
              </w:rPr>
              <w:t>2020</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D4082" w:rsidRPr="00D629A8" w:rsidRDefault="000D4082" w:rsidP="00161D51">
            <w:pPr>
              <w:spacing w:after="0" w:line="240" w:lineRule="auto"/>
              <w:jc w:val="center"/>
              <w:rPr>
                <w:rFonts w:ascii="Times New Roman" w:hAnsi="Times New Roman"/>
                <w:b/>
                <w:bCs/>
                <w:color w:val="FFFFFF"/>
                <w:szCs w:val="24"/>
              </w:rPr>
            </w:pPr>
            <w:r w:rsidRPr="00D629A8">
              <w:rPr>
                <w:rFonts w:ascii="Times New Roman" w:hAnsi="Times New Roman"/>
                <w:b/>
                <w:bCs/>
                <w:color w:val="FFFFFF"/>
                <w:szCs w:val="24"/>
              </w:rPr>
              <w:t>2021</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D4082" w:rsidRPr="00D629A8" w:rsidRDefault="000D4082" w:rsidP="00161D51">
            <w:pPr>
              <w:spacing w:after="0" w:line="240" w:lineRule="auto"/>
              <w:jc w:val="center"/>
              <w:rPr>
                <w:rFonts w:ascii="Times New Roman" w:hAnsi="Times New Roman"/>
                <w:b/>
                <w:bCs/>
                <w:color w:val="FFFFFF"/>
                <w:szCs w:val="24"/>
              </w:rPr>
            </w:pPr>
            <w:r w:rsidRPr="00D629A8">
              <w:rPr>
                <w:rFonts w:ascii="Times New Roman" w:hAnsi="Times New Roman"/>
                <w:b/>
                <w:bCs/>
                <w:color w:val="FFFFFF"/>
                <w:szCs w:val="24"/>
              </w:rPr>
              <w:t>2022</w:t>
            </w:r>
          </w:p>
        </w:tc>
        <w:tc>
          <w:tcPr>
            <w:tcW w:w="155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0D4082" w:rsidRPr="00D629A8" w:rsidRDefault="000D4082" w:rsidP="00161D51">
            <w:pPr>
              <w:spacing w:after="0" w:line="240" w:lineRule="auto"/>
              <w:jc w:val="center"/>
              <w:rPr>
                <w:rFonts w:ascii="Times New Roman" w:hAnsi="Times New Roman"/>
                <w:b/>
                <w:bCs/>
                <w:color w:val="FFFFFF"/>
                <w:szCs w:val="24"/>
              </w:rPr>
            </w:pPr>
            <w:r w:rsidRPr="00D629A8">
              <w:rPr>
                <w:rFonts w:ascii="Times New Roman" w:hAnsi="Times New Roman"/>
                <w:b/>
                <w:bCs/>
                <w:color w:val="FFFFFF"/>
                <w:szCs w:val="24"/>
              </w:rPr>
              <w:t>2023</w:t>
            </w:r>
          </w:p>
        </w:tc>
        <w:tc>
          <w:tcPr>
            <w:tcW w:w="255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0D4082" w:rsidRPr="00D629A8" w:rsidRDefault="000D4082" w:rsidP="00161D51">
            <w:pPr>
              <w:spacing w:after="0" w:line="240" w:lineRule="auto"/>
              <w:rPr>
                <w:rFonts w:ascii="Times New Roman" w:hAnsi="Times New Roman"/>
                <w:b/>
                <w:bCs/>
                <w:color w:val="FFFFFF"/>
                <w:szCs w:val="24"/>
              </w:rPr>
            </w:pPr>
            <w:r w:rsidRPr="00D629A8">
              <w:rPr>
                <w:rFonts w:ascii="Times New Roman" w:hAnsi="Times New Roman"/>
                <w:b/>
                <w:bCs/>
                <w:color w:val="FFFFFF"/>
                <w:szCs w:val="24"/>
              </w:rPr>
              <w:t>Toplam</w:t>
            </w:r>
          </w:p>
        </w:tc>
      </w:tr>
      <w:tr w:rsidR="000D4082" w:rsidRPr="00D629A8" w:rsidTr="00374444">
        <w:trPr>
          <w:trHeight w:val="300"/>
        </w:trPr>
        <w:tc>
          <w:tcPr>
            <w:tcW w:w="4111" w:type="dxa"/>
            <w:vMerge/>
            <w:tcBorders>
              <w:top w:val="single" w:sz="12" w:space="0" w:color="000000"/>
              <w:left w:val="single" w:sz="12" w:space="0" w:color="000000"/>
              <w:bottom w:val="single" w:sz="4" w:space="0" w:color="000000"/>
              <w:right w:val="single" w:sz="4" w:space="0" w:color="000000"/>
            </w:tcBorders>
            <w:vAlign w:val="center"/>
            <w:hideMark/>
          </w:tcPr>
          <w:p w:rsidR="000D4082" w:rsidRPr="00D629A8" w:rsidRDefault="000D4082" w:rsidP="00161D51">
            <w:pPr>
              <w:spacing w:after="0" w:line="240" w:lineRule="auto"/>
              <w:rPr>
                <w:rFonts w:ascii="Times New Roman" w:hAnsi="Times New Roman"/>
                <w:b/>
                <w:bCs/>
                <w:color w:val="000000"/>
                <w:szCs w:val="24"/>
              </w:rPr>
            </w:pPr>
          </w:p>
        </w:tc>
        <w:tc>
          <w:tcPr>
            <w:tcW w:w="2410" w:type="dxa"/>
            <w:vMerge/>
            <w:tcBorders>
              <w:top w:val="single" w:sz="12" w:space="0" w:color="000000"/>
              <w:left w:val="single" w:sz="4" w:space="0" w:color="000000"/>
              <w:bottom w:val="single" w:sz="4" w:space="0" w:color="000000"/>
              <w:right w:val="single" w:sz="4" w:space="0" w:color="000000"/>
            </w:tcBorders>
            <w:vAlign w:val="center"/>
            <w:hideMark/>
          </w:tcPr>
          <w:p w:rsidR="000D4082" w:rsidRPr="00D629A8" w:rsidRDefault="000D4082" w:rsidP="00161D51">
            <w:pPr>
              <w:spacing w:after="0" w:line="240" w:lineRule="auto"/>
              <w:rPr>
                <w:rFonts w:ascii="Times New Roman" w:hAnsi="Times New Roman"/>
                <w:b/>
                <w:bCs/>
                <w:color w:val="FFFFFF"/>
                <w:szCs w:val="24"/>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rsidR="000D4082" w:rsidRPr="00D629A8" w:rsidRDefault="000D4082" w:rsidP="00161D51">
            <w:pPr>
              <w:spacing w:after="0" w:line="240" w:lineRule="auto"/>
              <w:rPr>
                <w:rFonts w:ascii="Times New Roman" w:hAnsi="Times New Roman"/>
                <w:b/>
                <w:bCs/>
                <w:color w:val="FFFFFF"/>
                <w:szCs w:val="24"/>
              </w:rPr>
            </w:pPr>
          </w:p>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rsidR="000D4082" w:rsidRPr="00D629A8" w:rsidRDefault="000D4082" w:rsidP="00161D51">
            <w:pPr>
              <w:spacing w:after="0" w:line="240" w:lineRule="auto"/>
              <w:rPr>
                <w:rFonts w:ascii="Times New Roman" w:hAnsi="Times New Roman"/>
                <w:b/>
                <w:bCs/>
                <w:color w:val="FFFFFF"/>
                <w:szCs w:val="24"/>
              </w:rPr>
            </w:pPr>
          </w:p>
        </w:tc>
        <w:tc>
          <w:tcPr>
            <w:tcW w:w="1843" w:type="dxa"/>
            <w:vMerge/>
            <w:tcBorders>
              <w:top w:val="single" w:sz="12" w:space="0" w:color="000000"/>
              <w:left w:val="single" w:sz="4" w:space="0" w:color="000000"/>
              <w:bottom w:val="single" w:sz="4" w:space="0" w:color="000000"/>
              <w:right w:val="single" w:sz="4" w:space="0" w:color="000000"/>
            </w:tcBorders>
            <w:vAlign w:val="center"/>
            <w:hideMark/>
          </w:tcPr>
          <w:p w:rsidR="000D4082" w:rsidRPr="00D629A8" w:rsidRDefault="000D4082" w:rsidP="00161D51">
            <w:pPr>
              <w:spacing w:after="0" w:line="240" w:lineRule="auto"/>
              <w:rPr>
                <w:rFonts w:ascii="Times New Roman" w:hAnsi="Times New Roman"/>
                <w:b/>
                <w:bCs/>
                <w:color w:val="FFFFFF"/>
                <w:szCs w:val="24"/>
              </w:rPr>
            </w:pPr>
          </w:p>
        </w:tc>
        <w:tc>
          <w:tcPr>
            <w:tcW w:w="1559" w:type="dxa"/>
            <w:vMerge/>
            <w:tcBorders>
              <w:top w:val="single" w:sz="12" w:space="0" w:color="000000"/>
              <w:left w:val="single" w:sz="4" w:space="0" w:color="000000"/>
              <w:bottom w:val="single" w:sz="4" w:space="0" w:color="000000"/>
              <w:right w:val="single" w:sz="4" w:space="0" w:color="000000"/>
            </w:tcBorders>
            <w:vAlign w:val="center"/>
            <w:hideMark/>
          </w:tcPr>
          <w:p w:rsidR="000D4082" w:rsidRPr="00D629A8" w:rsidRDefault="000D4082" w:rsidP="00161D51">
            <w:pPr>
              <w:spacing w:after="0" w:line="240" w:lineRule="auto"/>
              <w:rPr>
                <w:rFonts w:ascii="Times New Roman" w:hAnsi="Times New Roman"/>
                <w:b/>
                <w:bCs/>
                <w:color w:val="FFFFFF"/>
                <w:szCs w:val="24"/>
              </w:rPr>
            </w:pPr>
          </w:p>
        </w:tc>
        <w:tc>
          <w:tcPr>
            <w:tcW w:w="2551" w:type="dxa"/>
            <w:vMerge/>
            <w:tcBorders>
              <w:top w:val="single" w:sz="12" w:space="0" w:color="000000"/>
              <w:left w:val="single" w:sz="4" w:space="0" w:color="000000"/>
              <w:bottom w:val="single" w:sz="4" w:space="0" w:color="000000"/>
              <w:right w:val="single" w:sz="12" w:space="0" w:color="000000"/>
            </w:tcBorders>
            <w:vAlign w:val="center"/>
            <w:hideMark/>
          </w:tcPr>
          <w:p w:rsidR="000D4082" w:rsidRPr="00D629A8" w:rsidRDefault="000D4082" w:rsidP="00161D51">
            <w:pPr>
              <w:spacing w:after="0" w:line="240" w:lineRule="auto"/>
              <w:rPr>
                <w:rFonts w:ascii="Times New Roman" w:hAnsi="Times New Roman"/>
                <w:b/>
                <w:bCs/>
                <w:color w:val="FFFFFF"/>
                <w:szCs w:val="24"/>
              </w:rPr>
            </w:pPr>
          </w:p>
        </w:tc>
      </w:tr>
      <w:tr w:rsidR="000D4082" w:rsidRPr="00D629A8" w:rsidTr="00374444">
        <w:trPr>
          <w:trHeight w:val="300"/>
        </w:trPr>
        <w:tc>
          <w:tcPr>
            <w:tcW w:w="4111" w:type="dxa"/>
            <w:tcBorders>
              <w:top w:val="nil"/>
              <w:left w:val="single" w:sz="12" w:space="0" w:color="000000"/>
              <w:bottom w:val="single" w:sz="4" w:space="0" w:color="000000"/>
              <w:right w:val="single" w:sz="4" w:space="0" w:color="000000"/>
            </w:tcBorders>
            <w:shd w:val="clear" w:color="000000" w:fill="F79546"/>
            <w:vAlign w:val="center"/>
            <w:hideMark/>
          </w:tcPr>
          <w:p w:rsidR="000D4082" w:rsidRPr="00D629A8" w:rsidRDefault="000D4082" w:rsidP="00161D51">
            <w:pPr>
              <w:spacing w:after="0" w:line="240" w:lineRule="auto"/>
              <w:rPr>
                <w:rFonts w:ascii="Times New Roman" w:hAnsi="Times New Roman"/>
                <w:b/>
                <w:bCs/>
                <w:color w:val="FFFFFF"/>
                <w:szCs w:val="24"/>
              </w:rPr>
            </w:pPr>
            <w:r w:rsidRPr="00D629A8">
              <w:rPr>
                <w:rFonts w:ascii="Times New Roman" w:hAnsi="Times New Roman"/>
                <w:b/>
                <w:bCs/>
                <w:color w:val="FFFFFF"/>
                <w:szCs w:val="24"/>
              </w:rPr>
              <w:t>Genel Bütçe</w:t>
            </w:r>
          </w:p>
        </w:tc>
        <w:tc>
          <w:tcPr>
            <w:tcW w:w="2410" w:type="dxa"/>
            <w:tcBorders>
              <w:top w:val="nil"/>
              <w:left w:val="nil"/>
              <w:bottom w:val="single" w:sz="4"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c>
          <w:tcPr>
            <w:tcW w:w="1417" w:type="dxa"/>
            <w:tcBorders>
              <w:top w:val="nil"/>
              <w:left w:val="nil"/>
              <w:bottom w:val="single" w:sz="4"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c>
          <w:tcPr>
            <w:tcW w:w="1418" w:type="dxa"/>
            <w:tcBorders>
              <w:top w:val="nil"/>
              <w:left w:val="nil"/>
              <w:bottom w:val="single" w:sz="4"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c>
          <w:tcPr>
            <w:tcW w:w="1843" w:type="dxa"/>
            <w:tcBorders>
              <w:top w:val="nil"/>
              <w:left w:val="nil"/>
              <w:bottom w:val="single" w:sz="4"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c>
          <w:tcPr>
            <w:tcW w:w="1559" w:type="dxa"/>
            <w:tcBorders>
              <w:top w:val="nil"/>
              <w:left w:val="nil"/>
              <w:bottom w:val="single" w:sz="4"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c>
          <w:tcPr>
            <w:tcW w:w="2551" w:type="dxa"/>
            <w:tcBorders>
              <w:top w:val="nil"/>
              <w:left w:val="nil"/>
              <w:bottom w:val="single" w:sz="4" w:space="0" w:color="000000"/>
              <w:right w:val="single" w:sz="12"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r>
      <w:tr w:rsidR="000D4082" w:rsidRPr="00D629A8" w:rsidTr="00374444">
        <w:trPr>
          <w:trHeight w:val="600"/>
        </w:trPr>
        <w:tc>
          <w:tcPr>
            <w:tcW w:w="4111" w:type="dxa"/>
            <w:tcBorders>
              <w:top w:val="nil"/>
              <w:left w:val="single" w:sz="12" w:space="0" w:color="000000"/>
              <w:bottom w:val="single" w:sz="4" w:space="0" w:color="000000"/>
              <w:right w:val="single" w:sz="4" w:space="0" w:color="000000"/>
            </w:tcBorders>
            <w:shd w:val="clear" w:color="000000" w:fill="F79546"/>
            <w:vAlign w:val="center"/>
            <w:hideMark/>
          </w:tcPr>
          <w:p w:rsidR="000D4082" w:rsidRPr="00D629A8" w:rsidRDefault="000D4082" w:rsidP="00161D51">
            <w:pPr>
              <w:spacing w:after="0" w:line="240" w:lineRule="auto"/>
              <w:rPr>
                <w:rFonts w:ascii="Times New Roman" w:hAnsi="Times New Roman"/>
                <w:b/>
                <w:bCs/>
                <w:color w:val="FFFFFF"/>
                <w:szCs w:val="24"/>
              </w:rPr>
            </w:pPr>
            <w:r w:rsidRPr="00D629A8">
              <w:rPr>
                <w:rFonts w:ascii="Times New Roman" w:hAnsi="Times New Roman"/>
                <w:b/>
                <w:bCs/>
                <w:color w:val="FFFFFF"/>
                <w:szCs w:val="24"/>
              </w:rPr>
              <w:t>Valilikler ve Belediyelerin Katkısı</w:t>
            </w:r>
          </w:p>
        </w:tc>
        <w:tc>
          <w:tcPr>
            <w:tcW w:w="2410" w:type="dxa"/>
            <w:tcBorders>
              <w:top w:val="nil"/>
              <w:left w:val="nil"/>
              <w:bottom w:val="single" w:sz="4"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c>
          <w:tcPr>
            <w:tcW w:w="1417" w:type="dxa"/>
            <w:tcBorders>
              <w:top w:val="nil"/>
              <w:left w:val="nil"/>
              <w:bottom w:val="single" w:sz="4"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c>
          <w:tcPr>
            <w:tcW w:w="1418" w:type="dxa"/>
            <w:tcBorders>
              <w:top w:val="nil"/>
              <w:left w:val="nil"/>
              <w:bottom w:val="single" w:sz="4"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c>
          <w:tcPr>
            <w:tcW w:w="1843" w:type="dxa"/>
            <w:tcBorders>
              <w:top w:val="nil"/>
              <w:left w:val="nil"/>
              <w:bottom w:val="single" w:sz="4"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c>
          <w:tcPr>
            <w:tcW w:w="1559" w:type="dxa"/>
            <w:tcBorders>
              <w:top w:val="nil"/>
              <w:left w:val="nil"/>
              <w:bottom w:val="single" w:sz="4"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c>
          <w:tcPr>
            <w:tcW w:w="2551" w:type="dxa"/>
            <w:tcBorders>
              <w:top w:val="nil"/>
              <w:left w:val="nil"/>
              <w:bottom w:val="single" w:sz="4" w:space="0" w:color="000000"/>
              <w:right w:val="single" w:sz="12"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0</w:t>
            </w:r>
          </w:p>
        </w:tc>
      </w:tr>
      <w:tr w:rsidR="000D4082" w:rsidRPr="00D629A8" w:rsidTr="00374444">
        <w:trPr>
          <w:trHeight w:val="555"/>
        </w:trPr>
        <w:tc>
          <w:tcPr>
            <w:tcW w:w="4111" w:type="dxa"/>
            <w:tcBorders>
              <w:top w:val="nil"/>
              <w:left w:val="single" w:sz="12" w:space="0" w:color="000000"/>
              <w:bottom w:val="single" w:sz="4" w:space="0" w:color="000000"/>
              <w:right w:val="single" w:sz="4" w:space="0" w:color="000000"/>
            </w:tcBorders>
            <w:shd w:val="clear" w:color="000000" w:fill="F79546"/>
            <w:vAlign w:val="center"/>
            <w:hideMark/>
          </w:tcPr>
          <w:p w:rsidR="000D4082" w:rsidRPr="00D629A8" w:rsidRDefault="000D4082" w:rsidP="00161D51">
            <w:pPr>
              <w:spacing w:after="0" w:line="240" w:lineRule="auto"/>
              <w:rPr>
                <w:rFonts w:ascii="Times New Roman" w:hAnsi="Times New Roman"/>
                <w:b/>
                <w:bCs/>
                <w:color w:val="FFFFFF"/>
                <w:szCs w:val="24"/>
              </w:rPr>
            </w:pPr>
            <w:r w:rsidRPr="00D629A8">
              <w:rPr>
                <w:rFonts w:ascii="Times New Roman" w:hAnsi="Times New Roman"/>
                <w:b/>
                <w:bCs/>
                <w:color w:val="FFFFFF"/>
                <w:szCs w:val="24"/>
              </w:rPr>
              <w:t>Okul Aile Birliği+ Okul+Çocuk Kulübü</w:t>
            </w:r>
          </w:p>
        </w:tc>
        <w:tc>
          <w:tcPr>
            <w:tcW w:w="2410" w:type="dxa"/>
            <w:tcBorders>
              <w:top w:val="nil"/>
              <w:left w:val="nil"/>
              <w:bottom w:val="single" w:sz="4"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110.000+270.000+150.000</w:t>
            </w:r>
          </w:p>
        </w:tc>
        <w:tc>
          <w:tcPr>
            <w:tcW w:w="1417" w:type="dxa"/>
            <w:tcBorders>
              <w:top w:val="nil"/>
              <w:left w:val="nil"/>
              <w:bottom w:val="single" w:sz="4" w:space="0" w:color="000000"/>
              <w:right w:val="single" w:sz="4" w:space="0" w:color="000000"/>
            </w:tcBorders>
            <w:shd w:val="clear" w:color="auto" w:fill="auto"/>
            <w:vAlign w:val="center"/>
          </w:tcPr>
          <w:p w:rsidR="000D4082" w:rsidRPr="00D629A8" w:rsidRDefault="00374444" w:rsidP="00161D51">
            <w:pPr>
              <w:spacing w:after="0" w:line="240" w:lineRule="auto"/>
              <w:rPr>
                <w:rFonts w:ascii="Times New Roman" w:hAnsi="Times New Roman"/>
                <w:color w:val="000000"/>
                <w:szCs w:val="24"/>
              </w:rPr>
            </w:pPr>
            <w:r>
              <w:rPr>
                <w:rFonts w:ascii="Times New Roman" w:hAnsi="Times New Roman"/>
                <w:color w:val="000000"/>
                <w:szCs w:val="24"/>
              </w:rPr>
              <w:t>110.000+275.000+155.000</w:t>
            </w:r>
          </w:p>
        </w:tc>
        <w:tc>
          <w:tcPr>
            <w:tcW w:w="1418" w:type="dxa"/>
            <w:tcBorders>
              <w:top w:val="nil"/>
              <w:left w:val="nil"/>
              <w:bottom w:val="single" w:sz="4" w:space="0" w:color="000000"/>
              <w:right w:val="single" w:sz="4" w:space="0" w:color="000000"/>
            </w:tcBorders>
            <w:shd w:val="clear" w:color="auto" w:fill="auto"/>
            <w:vAlign w:val="center"/>
          </w:tcPr>
          <w:p w:rsidR="000D4082" w:rsidRPr="00D629A8" w:rsidRDefault="00374444" w:rsidP="00161D51">
            <w:pPr>
              <w:spacing w:after="0" w:line="240" w:lineRule="auto"/>
              <w:rPr>
                <w:rFonts w:ascii="Times New Roman" w:hAnsi="Times New Roman"/>
                <w:color w:val="000000"/>
                <w:szCs w:val="24"/>
              </w:rPr>
            </w:pPr>
            <w:r>
              <w:rPr>
                <w:rFonts w:ascii="Times New Roman" w:hAnsi="Times New Roman"/>
                <w:color w:val="000000"/>
                <w:szCs w:val="24"/>
              </w:rPr>
              <w:t>115.000+280.000+155.000</w:t>
            </w:r>
          </w:p>
        </w:tc>
        <w:tc>
          <w:tcPr>
            <w:tcW w:w="1843" w:type="dxa"/>
            <w:tcBorders>
              <w:top w:val="nil"/>
              <w:left w:val="nil"/>
              <w:bottom w:val="single" w:sz="4" w:space="0" w:color="000000"/>
              <w:right w:val="single" w:sz="4" w:space="0" w:color="000000"/>
            </w:tcBorders>
            <w:shd w:val="clear" w:color="auto" w:fill="auto"/>
            <w:vAlign w:val="center"/>
          </w:tcPr>
          <w:p w:rsidR="000D4082" w:rsidRPr="00D629A8" w:rsidRDefault="00374444" w:rsidP="00374444">
            <w:pPr>
              <w:spacing w:after="0" w:line="240" w:lineRule="auto"/>
              <w:rPr>
                <w:rFonts w:ascii="Times New Roman" w:hAnsi="Times New Roman"/>
                <w:color w:val="000000"/>
                <w:szCs w:val="24"/>
              </w:rPr>
            </w:pPr>
            <w:r>
              <w:rPr>
                <w:rFonts w:ascii="Times New Roman" w:hAnsi="Times New Roman"/>
                <w:color w:val="000000"/>
                <w:szCs w:val="24"/>
              </w:rPr>
              <w:t>120.000+285.000+160.000</w:t>
            </w:r>
          </w:p>
        </w:tc>
        <w:tc>
          <w:tcPr>
            <w:tcW w:w="1559" w:type="dxa"/>
            <w:tcBorders>
              <w:top w:val="nil"/>
              <w:left w:val="nil"/>
              <w:bottom w:val="single" w:sz="4" w:space="0" w:color="000000"/>
              <w:right w:val="single" w:sz="4" w:space="0" w:color="000000"/>
            </w:tcBorders>
            <w:shd w:val="clear" w:color="auto" w:fill="auto"/>
            <w:vAlign w:val="center"/>
          </w:tcPr>
          <w:p w:rsidR="000D4082" w:rsidRPr="00D629A8" w:rsidRDefault="00374444" w:rsidP="00161D51">
            <w:pPr>
              <w:spacing w:after="0" w:line="240" w:lineRule="auto"/>
              <w:rPr>
                <w:rFonts w:ascii="Times New Roman" w:hAnsi="Times New Roman"/>
                <w:color w:val="000000"/>
                <w:szCs w:val="24"/>
              </w:rPr>
            </w:pPr>
            <w:r>
              <w:rPr>
                <w:rFonts w:ascii="Times New Roman" w:hAnsi="Times New Roman"/>
                <w:color w:val="000000"/>
                <w:szCs w:val="24"/>
              </w:rPr>
              <w:t>125.00+290.000+165.000</w:t>
            </w:r>
          </w:p>
        </w:tc>
        <w:tc>
          <w:tcPr>
            <w:tcW w:w="2551" w:type="dxa"/>
            <w:tcBorders>
              <w:top w:val="nil"/>
              <w:left w:val="nil"/>
              <w:bottom w:val="single" w:sz="4" w:space="0" w:color="000000"/>
              <w:right w:val="single" w:sz="12" w:space="0" w:color="000000"/>
            </w:tcBorders>
            <w:shd w:val="clear" w:color="auto" w:fill="auto"/>
            <w:vAlign w:val="center"/>
          </w:tcPr>
          <w:p w:rsidR="000D4082" w:rsidRPr="00D629A8" w:rsidRDefault="00374444" w:rsidP="00161D51">
            <w:pPr>
              <w:spacing w:after="0" w:line="240" w:lineRule="auto"/>
              <w:rPr>
                <w:rFonts w:ascii="Times New Roman" w:hAnsi="Times New Roman"/>
                <w:color w:val="000000"/>
                <w:szCs w:val="24"/>
              </w:rPr>
            </w:pPr>
            <w:r>
              <w:rPr>
                <w:rFonts w:ascii="Times New Roman" w:hAnsi="Times New Roman"/>
                <w:color w:val="000000"/>
                <w:szCs w:val="24"/>
              </w:rPr>
              <w:t>130.000+295.000+170.000</w:t>
            </w:r>
          </w:p>
        </w:tc>
      </w:tr>
      <w:tr w:rsidR="000D4082" w:rsidRPr="00D629A8" w:rsidTr="00374444">
        <w:trPr>
          <w:trHeight w:val="315"/>
        </w:trPr>
        <w:tc>
          <w:tcPr>
            <w:tcW w:w="411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0D4082" w:rsidRPr="00D629A8" w:rsidRDefault="000D4082" w:rsidP="00374444">
            <w:pPr>
              <w:spacing w:after="0" w:line="240" w:lineRule="auto"/>
              <w:jc w:val="center"/>
              <w:rPr>
                <w:rFonts w:ascii="Times New Roman" w:hAnsi="Times New Roman"/>
                <w:b/>
                <w:bCs/>
                <w:color w:val="FFFFFF"/>
                <w:szCs w:val="24"/>
              </w:rPr>
            </w:pPr>
            <w:r w:rsidRPr="00D629A8">
              <w:rPr>
                <w:rFonts w:ascii="Times New Roman" w:hAnsi="Times New Roman"/>
                <w:b/>
                <w:bCs/>
                <w:color w:val="FFFFFF"/>
                <w:szCs w:val="24"/>
              </w:rPr>
              <w:t>TOPLAM</w:t>
            </w:r>
          </w:p>
        </w:tc>
        <w:tc>
          <w:tcPr>
            <w:tcW w:w="2410" w:type="dxa"/>
            <w:tcBorders>
              <w:top w:val="single" w:sz="8" w:space="0" w:color="000000"/>
              <w:left w:val="nil"/>
              <w:bottom w:val="single" w:sz="12"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r w:rsidRPr="00D629A8">
              <w:rPr>
                <w:rFonts w:ascii="Times New Roman" w:hAnsi="Times New Roman"/>
                <w:color w:val="000000"/>
                <w:szCs w:val="24"/>
              </w:rPr>
              <w:t>530.000 TL</w:t>
            </w:r>
          </w:p>
        </w:tc>
        <w:tc>
          <w:tcPr>
            <w:tcW w:w="1417" w:type="dxa"/>
            <w:tcBorders>
              <w:top w:val="single" w:sz="8" w:space="0" w:color="000000"/>
              <w:left w:val="nil"/>
              <w:bottom w:val="single" w:sz="12"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p>
        </w:tc>
        <w:tc>
          <w:tcPr>
            <w:tcW w:w="1418" w:type="dxa"/>
            <w:tcBorders>
              <w:top w:val="single" w:sz="8" w:space="0" w:color="000000"/>
              <w:left w:val="nil"/>
              <w:bottom w:val="single" w:sz="12"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p>
        </w:tc>
        <w:tc>
          <w:tcPr>
            <w:tcW w:w="1843" w:type="dxa"/>
            <w:tcBorders>
              <w:top w:val="single" w:sz="8" w:space="0" w:color="000000"/>
              <w:left w:val="nil"/>
              <w:bottom w:val="single" w:sz="12"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p>
        </w:tc>
        <w:tc>
          <w:tcPr>
            <w:tcW w:w="1559" w:type="dxa"/>
            <w:tcBorders>
              <w:top w:val="single" w:sz="8" w:space="0" w:color="000000"/>
              <w:left w:val="nil"/>
              <w:bottom w:val="single" w:sz="12" w:space="0" w:color="000000"/>
              <w:right w:val="single" w:sz="4"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p>
        </w:tc>
        <w:tc>
          <w:tcPr>
            <w:tcW w:w="2551" w:type="dxa"/>
            <w:tcBorders>
              <w:top w:val="single" w:sz="8" w:space="0" w:color="000000"/>
              <w:left w:val="nil"/>
              <w:bottom w:val="single" w:sz="12" w:space="0" w:color="000000"/>
              <w:right w:val="single" w:sz="12" w:space="0" w:color="000000"/>
            </w:tcBorders>
            <w:shd w:val="clear" w:color="auto" w:fill="auto"/>
            <w:vAlign w:val="center"/>
          </w:tcPr>
          <w:p w:rsidR="000D4082" w:rsidRPr="00D629A8" w:rsidRDefault="000D4082" w:rsidP="00161D51">
            <w:pPr>
              <w:spacing w:after="0" w:line="240" w:lineRule="auto"/>
              <w:rPr>
                <w:rFonts w:ascii="Times New Roman" w:hAnsi="Times New Roman"/>
                <w:color w:val="000000"/>
                <w:szCs w:val="24"/>
              </w:rPr>
            </w:pPr>
          </w:p>
        </w:tc>
      </w:tr>
    </w:tbl>
    <w:p w:rsidR="000D4082" w:rsidRPr="00D629A8" w:rsidRDefault="000D4082" w:rsidP="000D4082">
      <w:pPr>
        <w:pStyle w:val="Balk1"/>
        <w:rPr>
          <w:rFonts w:ascii="Times New Roman" w:hAnsi="Times New Roman"/>
          <w:sz w:val="24"/>
          <w:szCs w:val="24"/>
        </w:rPr>
      </w:pPr>
      <w:bookmarkStart w:id="55" w:name="_Toc416085171"/>
      <w:bookmarkStart w:id="56" w:name="_Toc529519472"/>
      <w:r w:rsidRPr="00D629A8">
        <w:rPr>
          <w:rFonts w:ascii="Times New Roman" w:hAnsi="Times New Roman"/>
          <w:sz w:val="24"/>
          <w:szCs w:val="24"/>
        </w:rPr>
        <w:t>VI. BÖLÜM</w:t>
      </w:r>
      <w:bookmarkEnd w:id="55"/>
      <w:bookmarkEnd w:id="56"/>
      <w:r w:rsidRPr="00D629A8">
        <w:rPr>
          <w:rFonts w:ascii="Times New Roman" w:hAnsi="Times New Roman"/>
          <w:sz w:val="24"/>
          <w:szCs w:val="24"/>
        </w:rPr>
        <w:t>:</w:t>
      </w:r>
      <w:bookmarkStart w:id="57" w:name="_Toc416085172"/>
      <w:bookmarkStart w:id="58" w:name="_Toc529519473"/>
      <w:r w:rsidRPr="00D629A8">
        <w:rPr>
          <w:rFonts w:ascii="Times New Roman" w:hAnsi="Times New Roman"/>
          <w:sz w:val="24"/>
          <w:szCs w:val="24"/>
        </w:rPr>
        <w:t xml:space="preserve"> İZLEME VE DEĞERLENDİRME</w:t>
      </w:r>
      <w:bookmarkEnd w:id="57"/>
      <w:bookmarkEnd w:id="58"/>
    </w:p>
    <w:p w:rsidR="000D4082" w:rsidRPr="00D629A8" w:rsidRDefault="000D4082" w:rsidP="000D4082">
      <w:pPr>
        <w:rPr>
          <w:rFonts w:ascii="Times New Roman" w:hAnsi="Times New Roman"/>
          <w:szCs w:val="24"/>
        </w:rPr>
      </w:pPr>
      <w:r w:rsidRPr="00D629A8">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0D4082" w:rsidRPr="00D629A8" w:rsidRDefault="000D4082" w:rsidP="000D4082">
      <w:pPr>
        <w:rPr>
          <w:rFonts w:ascii="Times New Roman" w:hAnsi="Times New Roman"/>
          <w:szCs w:val="24"/>
        </w:rPr>
      </w:pPr>
      <w:r w:rsidRPr="00D629A8">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74444" w:rsidRDefault="000D4082" w:rsidP="00374444">
      <w:pPr>
        <w:rPr>
          <w:rFonts w:ascii="Times New Roman" w:hAnsi="Times New Roman"/>
          <w:szCs w:val="24"/>
        </w:rPr>
      </w:pPr>
      <w:r w:rsidRPr="00D629A8">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9" w:name="_Toc531097548"/>
    </w:p>
    <w:p w:rsidR="000D4082" w:rsidRPr="00D629A8" w:rsidRDefault="000D4082" w:rsidP="00374444">
      <w:pPr>
        <w:rPr>
          <w:rFonts w:ascii="Times New Roman" w:hAnsi="Times New Roman"/>
          <w:szCs w:val="24"/>
        </w:rPr>
      </w:pPr>
      <w:r w:rsidRPr="00D629A8">
        <w:rPr>
          <w:rFonts w:ascii="Times New Roman" w:hAnsi="Times New Roman"/>
          <w:szCs w:val="24"/>
        </w:rPr>
        <w:t>EKLER:</w:t>
      </w:r>
      <w:bookmarkEnd w:id="59"/>
      <w:r w:rsidRPr="00D629A8">
        <w:rPr>
          <w:rFonts w:ascii="Times New Roman" w:hAnsi="Times New Roman"/>
          <w:szCs w:val="24"/>
        </w:rPr>
        <w:t xml:space="preserve"> </w:t>
      </w:r>
    </w:p>
    <w:p w:rsidR="000D4082" w:rsidRPr="00D629A8" w:rsidRDefault="000D4082" w:rsidP="000D4082">
      <w:pPr>
        <w:rPr>
          <w:rFonts w:ascii="Times New Roman" w:hAnsi="Times New Roman"/>
          <w:b/>
          <w:szCs w:val="24"/>
        </w:rPr>
      </w:pPr>
      <w:r w:rsidRPr="00D629A8">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p w:rsidR="000D4082" w:rsidRPr="00D629A8" w:rsidRDefault="000D4082" w:rsidP="00A73C1D">
      <w:pPr>
        <w:rPr>
          <w:rFonts w:ascii="Times New Roman" w:hAnsi="Times New Roman"/>
          <w:szCs w:val="24"/>
        </w:rPr>
      </w:pPr>
    </w:p>
    <w:sectPr w:rsidR="000D4082" w:rsidRPr="00D629A8" w:rsidSect="006F5A97">
      <w:pgSz w:w="16838" w:h="11906" w:orient="landscape"/>
      <w:pgMar w:top="426"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92C" w:rsidRDefault="0021492C" w:rsidP="00CD0379">
      <w:pPr>
        <w:spacing w:after="0" w:line="240" w:lineRule="auto"/>
      </w:pPr>
      <w:r>
        <w:separator/>
      </w:r>
    </w:p>
  </w:endnote>
  <w:endnote w:type="continuationSeparator" w:id="0">
    <w:p w:rsidR="0021492C" w:rsidRDefault="0021492C" w:rsidP="00CD0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2C" w:rsidRDefault="001D2FC2">
    <w:pPr>
      <w:pStyle w:val="Altbilgi"/>
      <w:jc w:val="right"/>
    </w:pPr>
    <w:fldSimple w:instr="PAGE   \* MERGEFORMAT">
      <w:r w:rsidR="000C0080">
        <w:rPr>
          <w:noProof/>
        </w:rPr>
        <w:t>1</w:t>
      </w:r>
    </w:fldSimple>
  </w:p>
  <w:p w:rsidR="0021492C" w:rsidRDefault="0021492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2C" w:rsidRDefault="001D2FC2">
    <w:pPr>
      <w:pStyle w:val="Altbilgi"/>
      <w:jc w:val="right"/>
    </w:pPr>
    <w:fldSimple w:instr="PAGE   \* MERGEFORMAT">
      <w:r w:rsidR="0021492C">
        <w:rPr>
          <w:noProof/>
        </w:rPr>
        <w:t>i</w:t>
      </w:r>
    </w:fldSimple>
  </w:p>
  <w:p w:rsidR="0021492C" w:rsidRDefault="0021492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92C" w:rsidRDefault="0021492C" w:rsidP="00CD0379">
      <w:pPr>
        <w:spacing w:after="0" w:line="240" w:lineRule="auto"/>
      </w:pPr>
      <w:r>
        <w:separator/>
      </w:r>
    </w:p>
  </w:footnote>
  <w:footnote w:type="continuationSeparator" w:id="0">
    <w:p w:rsidR="0021492C" w:rsidRDefault="0021492C" w:rsidP="00CD0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A31C4"/>
    <w:multiLevelType w:val="hybridMultilevel"/>
    <w:tmpl w:val="A3B0FED8"/>
    <w:lvl w:ilvl="0" w:tplc="041F000F">
      <w:start w:val="1"/>
      <w:numFmt w:val="decimal"/>
      <w:lvlText w:val="%1."/>
      <w:lvlJc w:val="left"/>
      <w:pPr>
        <w:tabs>
          <w:tab w:val="num" w:pos="688"/>
        </w:tabs>
        <w:ind w:left="688" w:hanging="360"/>
      </w:pPr>
    </w:lvl>
    <w:lvl w:ilvl="1" w:tplc="041F0019" w:tentative="1">
      <w:start w:val="1"/>
      <w:numFmt w:val="lowerLetter"/>
      <w:lvlText w:val="%2."/>
      <w:lvlJc w:val="left"/>
      <w:pPr>
        <w:tabs>
          <w:tab w:val="num" w:pos="1408"/>
        </w:tabs>
        <w:ind w:left="1408" w:hanging="360"/>
      </w:pPr>
    </w:lvl>
    <w:lvl w:ilvl="2" w:tplc="041F001B" w:tentative="1">
      <w:start w:val="1"/>
      <w:numFmt w:val="lowerRoman"/>
      <w:lvlText w:val="%3."/>
      <w:lvlJc w:val="right"/>
      <w:pPr>
        <w:tabs>
          <w:tab w:val="num" w:pos="2128"/>
        </w:tabs>
        <w:ind w:left="2128" w:hanging="180"/>
      </w:pPr>
    </w:lvl>
    <w:lvl w:ilvl="3" w:tplc="041F000F" w:tentative="1">
      <w:start w:val="1"/>
      <w:numFmt w:val="decimal"/>
      <w:lvlText w:val="%4."/>
      <w:lvlJc w:val="left"/>
      <w:pPr>
        <w:tabs>
          <w:tab w:val="num" w:pos="2848"/>
        </w:tabs>
        <w:ind w:left="2848" w:hanging="360"/>
      </w:pPr>
    </w:lvl>
    <w:lvl w:ilvl="4" w:tplc="041F0019" w:tentative="1">
      <w:start w:val="1"/>
      <w:numFmt w:val="lowerLetter"/>
      <w:lvlText w:val="%5."/>
      <w:lvlJc w:val="left"/>
      <w:pPr>
        <w:tabs>
          <w:tab w:val="num" w:pos="3568"/>
        </w:tabs>
        <w:ind w:left="3568" w:hanging="360"/>
      </w:pPr>
    </w:lvl>
    <w:lvl w:ilvl="5" w:tplc="041F001B" w:tentative="1">
      <w:start w:val="1"/>
      <w:numFmt w:val="lowerRoman"/>
      <w:lvlText w:val="%6."/>
      <w:lvlJc w:val="right"/>
      <w:pPr>
        <w:tabs>
          <w:tab w:val="num" w:pos="4288"/>
        </w:tabs>
        <w:ind w:left="4288" w:hanging="180"/>
      </w:pPr>
    </w:lvl>
    <w:lvl w:ilvl="6" w:tplc="041F000F" w:tentative="1">
      <w:start w:val="1"/>
      <w:numFmt w:val="decimal"/>
      <w:lvlText w:val="%7."/>
      <w:lvlJc w:val="left"/>
      <w:pPr>
        <w:tabs>
          <w:tab w:val="num" w:pos="5008"/>
        </w:tabs>
        <w:ind w:left="5008" w:hanging="360"/>
      </w:pPr>
    </w:lvl>
    <w:lvl w:ilvl="7" w:tplc="041F0019" w:tentative="1">
      <w:start w:val="1"/>
      <w:numFmt w:val="lowerLetter"/>
      <w:lvlText w:val="%8."/>
      <w:lvlJc w:val="left"/>
      <w:pPr>
        <w:tabs>
          <w:tab w:val="num" w:pos="5728"/>
        </w:tabs>
        <w:ind w:left="5728" w:hanging="360"/>
      </w:pPr>
    </w:lvl>
    <w:lvl w:ilvl="8" w:tplc="041F001B" w:tentative="1">
      <w:start w:val="1"/>
      <w:numFmt w:val="lowerRoman"/>
      <w:lvlText w:val="%9."/>
      <w:lvlJc w:val="right"/>
      <w:pPr>
        <w:tabs>
          <w:tab w:val="num" w:pos="6448"/>
        </w:tabs>
        <w:ind w:left="6448"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81B19"/>
    <w:rsid w:val="000528E2"/>
    <w:rsid w:val="000C0080"/>
    <w:rsid w:val="000D4082"/>
    <w:rsid w:val="00112ECF"/>
    <w:rsid w:val="00113392"/>
    <w:rsid w:val="00161D51"/>
    <w:rsid w:val="00174433"/>
    <w:rsid w:val="00176874"/>
    <w:rsid w:val="001B5677"/>
    <w:rsid w:val="001D2FC2"/>
    <w:rsid w:val="001E188A"/>
    <w:rsid w:val="0021492C"/>
    <w:rsid w:val="002459D5"/>
    <w:rsid w:val="00293E78"/>
    <w:rsid w:val="002A7ABB"/>
    <w:rsid w:val="002D622D"/>
    <w:rsid w:val="002F7352"/>
    <w:rsid w:val="003436DD"/>
    <w:rsid w:val="00374444"/>
    <w:rsid w:val="003A3C35"/>
    <w:rsid w:val="003F26E3"/>
    <w:rsid w:val="003F4067"/>
    <w:rsid w:val="004055FF"/>
    <w:rsid w:val="0041184B"/>
    <w:rsid w:val="00442DB9"/>
    <w:rsid w:val="00475E23"/>
    <w:rsid w:val="004B6FD1"/>
    <w:rsid w:val="004F40F3"/>
    <w:rsid w:val="004F71C9"/>
    <w:rsid w:val="0052565A"/>
    <w:rsid w:val="00525EEE"/>
    <w:rsid w:val="005B090E"/>
    <w:rsid w:val="005F781F"/>
    <w:rsid w:val="00631AE4"/>
    <w:rsid w:val="006471AE"/>
    <w:rsid w:val="006701F8"/>
    <w:rsid w:val="00687582"/>
    <w:rsid w:val="006F5A97"/>
    <w:rsid w:val="007010DD"/>
    <w:rsid w:val="0073228E"/>
    <w:rsid w:val="007333C6"/>
    <w:rsid w:val="007B2DE9"/>
    <w:rsid w:val="00837332"/>
    <w:rsid w:val="008C4209"/>
    <w:rsid w:val="008F0611"/>
    <w:rsid w:val="00907EF1"/>
    <w:rsid w:val="0091397C"/>
    <w:rsid w:val="00921A22"/>
    <w:rsid w:val="00935C34"/>
    <w:rsid w:val="009868AD"/>
    <w:rsid w:val="00997AEA"/>
    <w:rsid w:val="00A36F60"/>
    <w:rsid w:val="00A40AE6"/>
    <w:rsid w:val="00A73C1D"/>
    <w:rsid w:val="00B06ACF"/>
    <w:rsid w:val="00B563B5"/>
    <w:rsid w:val="00B721AB"/>
    <w:rsid w:val="00B954EF"/>
    <w:rsid w:val="00BB0904"/>
    <w:rsid w:val="00C0699C"/>
    <w:rsid w:val="00C46793"/>
    <w:rsid w:val="00C52594"/>
    <w:rsid w:val="00C8717A"/>
    <w:rsid w:val="00CC45F2"/>
    <w:rsid w:val="00CD0379"/>
    <w:rsid w:val="00CF0C25"/>
    <w:rsid w:val="00D00525"/>
    <w:rsid w:val="00D23E28"/>
    <w:rsid w:val="00D25E9E"/>
    <w:rsid w:val="00D32AFA"/>
    <w:rsid w:val="00D629A8"/>
    <w:rsid w:val="00D75CA9"/>
    <w:rsid w:val="00D81B19"/>
    <w:rsid w:val="00E3549B"/>
    <w:rsid w:val="00E40798"/>
    <w:rsid w:val="00E93CE7"/>
    <w:rsid w:val="00EE4400"/>
    <w:rsid w:val="00F959B6"/>
    <w:rsid w:val="00FA5E46"/>
    <w:rsid w:val="00FC3E90"/>
    <w:rsid w:val="00FD19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1D"/>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0D408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0D408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0D408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0D408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0D408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0D408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0D408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0D408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0D408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81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aliases w:val="içindekiler vb"/>
    <w:basedOn w:val="Normal"/>
    <w:link w:val="ListeParagrafChar"/>
    <w:uiPriority w:val="34"/>
    <w:qFormat/>
    <w:rsid w:val="00D81B19"/>
    <w:pPr>
      <w:ind w:left="720"/>
      <w:contextualSpacing/>
    </w:pPr>
  </w:style>
  <w:style w:type="paragraph" w:styleId="BalonMetni">
    <w:name w:val="Balloon Text"/>
    <w:basedOn w:val="Normal"/>
    <w:link w:val="BalonMetniChar"/>
    <w:uiPriority w:val="99"/>
    <w:semiHidden/>
    <w:unhideWhenUsed/>
    <w:rsid w:val="00A73C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C1D"/>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0D408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0D408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0D408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0D408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0D408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0D408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0D408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0D4082"/>
    <w:rPr>
      <w:rFonts w:ascii="Calibri Light" w:eastAsia="SimSun" w:hAnsi="Calibri Light" w:cs="Times New Roman"/>
      <w:i/>
      <w:iCs/>
    </w:rPr>
  </w:style>
  <w:style w:type="character" w:customStyle="1" w:styleId="Balk9Char">
    <w:name w:val="Başlık 9 Char"/>
    <w:basedOn w:val="VarsaylanParagrafYazTipi"/>
    <w:link w:val="Balk9"/>
    <w:uiPriority w:val="9"/>
    <w:rsid w:val="000D4082"/>
    <w:rPr>
      <w:rFonts w:ascii="Calibri" w:eastAsia="Times New Roman" w:hAnsi="Calibri" w:cs="Times New Roman"/>
      <w:b/>
      <w:bCs/>
      <w:i/>
      <w:iCs/>
      <w:sz w:val="20"/>
      <w:szCs w:val="20"/>
    </w:rPr>
  </w:style>
  <w:style w:type="paragraph" w:styleId="stbilgi">
    <w:name w:val="header"/>
    <w:basedOn w:val="Normal"/>
    <w:link w:val="stbilgiChar"/>
    <w:uiPriority w:val="99"/>
    <w:unhideWhenUsed/>
    <w:rsid w:val="000D40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082"/>
    <w:rPr>
      <w:rFonts w:ascii="Book Antiqua" w:eastAsia="Times New Roman" w:hAnsi="Book Antiqua" w:cs="Times New Roman"/>
      <w:sz w:val="24"/>
      <w:szCs w:val="21"/>
      <w:lang w:eastAsia="tr-TR"/>
    </w:rPr>
  </w:style>
  <w:style w:type="character" w:styleId="Kpr">
    <w:name w:val="Hyperlink"/>
    <w:uiPriority w:val="99"/>
    <w:unhideWhenUsed/>
    <w:rsid w:val="000D4082"/>
    <w:rPr>
      <w:color w:val="0000FF"/>
      <w:u w:val="single"/>
    </w:rPr>
  </w:style>
  <w:style w:type="character" w:styleId="zlenenKpr">
    <w:name w:val="FollowedHyperlink"/>
    <w:uiPriority w:val="99"/>
    <w:semiHidden/>
    <w:unhideWhenUsed/>
    <w:rsid w:val="000D4082"/>
    <w:rPr>
      <w:color w:val="800080"/>
      <w:u w:val="single"/>
    </w:rPr>
  </w:style>
  <w:style w:type="paragraph" w:customStyle="1" w:styleId="xl66">
    <w:name w:val="xl66"/>
    <w:basedOn w:val="Normal"/>
    <w:rsid w:val="000D40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0D4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0D4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0D40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0D408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0D4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0D4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0D4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0D4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0D4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0D4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0D4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0D4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0D4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0D4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0D4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0D40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0D40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0D408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0D408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0D408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0D4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0D408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0D408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0D408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0D408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0D408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0D408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0D408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0D408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0D408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0D40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0D4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0D408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0D40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0D408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0D4082"/>
    <w:pPr>
      <w:spacing w:line="240" w:lineRule="auto"/>
    </w:pPr>
    <w:rPr>
      <w:b/>
      <w:bCs/>
      <w:color w:val="404040"/>
      <w:sz w:val="16"/>
      <w:szCs w:val="16"/>
    </w:rPr>
  </w:style>
  <w:style w:type="paragraph" w:styleId="Altbilgi">
    <w:name w:val="footer"/>
    <w:basedOn w:val="Normal"/>
    <w:link w:val="AltbilgiChar"/>
    <w:uiPriority w:val="99"/>
    <w:unhideWhenUsed/>
    <w:rsid w:val="000D408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0D4082"/>
    <w:rPr>
      <w:rFonts w:ascii="Calibri" w:eastAsia="Times New Roman" w:hAnsi="Calibri" w:cs="Times New Roman"/>
      <w:sz w:val="20"/>
      <w:szCs w:val="20"/>
      <w:lang w:eastAsia="tr-TR"/>
    </w:rPr>
  </w:style>
  <w:style w:type="paragraph" w:styleId="NormalWeb">
    <w:name w:val="Normal (Web)"/>
    <w:basedOn w:val="Normal"/>
    <w:uiPriority w:val="99"/>
    <w:rsid w:val="000D4082"/>
    <w:pPr>
      <w:spacing w:before="100" w:beforeAutospacing="1" w:after="100" w:afterAutospacing="1" w:line="240" w:lineRule="auto"/>
    </w:pPr>
    <w:rPr>
      <w:rFonts w:ascii="Times New Roman" w:hAnsi="Times New Roman"/>
      <w:szCs w:val="24"/>
    </w:rPr>
  </w:style>
  <w:style w:type="character" w:styleId="Gl">
    <w:name w:val="Strong"/>
    <w:uiPriority w:val="22"/>
    <w:qFormat/>
    <w:rsid w:val="000D4082"/>
    <w:rPr>
      <w:b/>
      <w:bCs/>
    </w:rPr>
  </w:style>
  <w:style w:type="paragraph" w:styleId="AralkYok">
    <w:name w:val="No Spacing"/>
    <w:link w:val="AralkYokChar"/>
    <w:uiPriority w:val="1"/>
    <w:qFormat/>
    <w:rsid w:val="000D408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0D408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0D4082"/>
    <w:pPr>
      <w:outlineLvl w:val="9"/>
    </w:pPr>
    <w:rPr>
      <w:rFonts w:ascii="Calibri Light" w:hAnsi="Calibri Light"/>
      <w:color w:val="2E74B5"/>
    </w:rPr>
  </w:style>
  <w:style w:type="paragraph" w:styleId="T1">
    <w:name w:val="toc 1"/>
    <w:basedOn w:val="Normal"/>
    <w:next w:val="Normal"/>
    <w:autoRedefine/>
    <w:uiPriority w:val="39"/>
    <w:unhideWhenUsed/>
    <w:rsid w:val="000D4082"/>
    <w:pPr>
      <w:spacing w:before="120" w:after="120"/>
    </w:pPr>
    <w:rPr>
      <w:rFonts w:ascii="Calibri" w:hAnsi="Calibri"/>
      <w:b/>
      <w:bCs/>
      <w:caps/>
      <w:sz w:val="20"/>
      <w:szCs w:val="20"/>
    </w:rPr>
  </w:style>
  <w:style w:type="table" w:customStyle="1" w:styleId="TableNormal1">
    <w:name w:val="Table Normal1"/>
    <w:uiPriority w:val="2"/>
    <w:semiHidden/>
    <w:unhideWhenUsed/>
    <w:qFormat/>
    <w:rsid w:val="000D408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0D408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0D4082"/>
    <w:rPr>
      <w:rFonts w:ascii="Calibri" w:eastAsia="Calibri" w:hAnsi="Calibri" w:cs="Times New Roman"/>
      <w:sz w:val="10"/>
      <w:szCs w:val="10"/>
      <w:lang w:val="en-US"/>
    </w:rPr>
  </w:style>
  <w:style w:type="paragraph" w:customStyle="1" w:styleId="TableParagraph">
    <w:name w:val="Table Paragraph"/>
    <w:basedOn w:val="Normal"/>
    <w:uiPriority w:val="1"/>
    <w:rsid w:val="000D4082"/>
    <w:pPr>
      <w:widowControl w:val="0"/>
      <w:spacing w:after="0" w:line="240" w:lineRule="auto"/>
    </w:pPr>
    <w:rPr>
      <w:lang w:val="en-US"/>
    </w:rPr>
  </w:style>
  <w:style w:type="paragraph" w:customStyle="1" w:styleId="2-ortabaslk">
    <w:name w:val="2-ortabaslk"/>
    <w:basedOn w:val="Normal"/>
    <w:rsid w:val="000D408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0D4082"/>
  </w:style>
  <w:style w:type="table" w:customStyle="1" w:styleId="KlavuzuTablo4-Vurgu61">
    <w:name w:val="Kılavuzu Tablo 4 - Vurgu 61"/>
    <w:basedOn w:val="NormalTablo"/>
    <w:uiPriority w:val="49"/>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0D4082"/>
    <w:rPr>
      <w:sz w:val="16"/>
      <w:szCs w:val="16"/>
    </w:rPr>
  </w:style>
  <w:style w:type="paragraph" w:styleId="AklamaMetni">
    <w:name w:val="annotation text"/>
    <w:basedOn w:val="Normal"/>
    <w:link w:val="AklamaMetniChar"/>
    <w:uiPriority w:val="99"/>
    <w:semiHidden/>
    <w:unhideWhenUsed/>
    <w:rsid w:val="000D408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0D408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0D4082"/>
    <w:rPr>
      <w:b/>
      <w:bCs/>
    </w:rPr>
  </w:style>
  <w:style w:type="character" w:customStyle="1" w:styleId="AklamaKonusuChar">
    <w:name w:val="Açıklama Konusu Char"/>
    <w:basedOn w:val="AklamaMetniChar"/>
    <w:link w:val="AklamaKonusu"/>
    <w:uiPriority w:val="99"/>
    <w:semiHidden/>
    <w:rsid w:val="000D4082"/>
    <w:rPr>
      <w:b/>
      <w:bCs/>
    </w:rPr>
  </w:style>
  <w:style w:type="table" w:customStyle="1" w:styleId="TabloKlavuzu1">
    <w:name w:val="Tablo Kılavuzu1"/>
    <w:basedOn w:val="NormalTablo"/>
    <w:next w:val="TabloKlavuzu"/>
    <w:uiPriority w:val="39"/>
    <w:rsid w:val="000D408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0D4082"/>
    <w:pPr>
      <w:spacing w:after="0"/>
    </w:pPr>
  </w:style>
  <w:style w:type="paragraph" w:customStyle="1" w:styleId="BALIK2">
    <w:name w:val="BAŞLIK 2"/>
    <w:basedOn w:val="Balk2"/>
    <w:rsid w:val="000D408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4082"/>
    <w:pPr>
      <w:spacing w:after="0"/>
      <w:ind w:left="240"/>
    </w:pPr>
    <w:rPr>
      <w:rFonts w:ascii="Calibri" w:hAnsi="Calibri"/>
      <w:smallCaps/>
      <w:sz w:val="20"/>
      <w:szCs w:val="20"/>
    </w:rPr>
  </w:style>
  <w:style w:type="paragraph" w:styleId="T3">
    <w:name w:val="toc 3"/>
    <w:basedOn w:val="Normal"/>
    <w:next w:val="Normal"/>
    <w:autoRedefine/>
    <w:uiPriority w:val="39"/>
    <w:unhideWhenUsed/>
    <w:rsid w:val="000D408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0D408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0D4082"/>
  </w:style>
  <w:style w:type="table" w:customStyle="1" w:styleId="GridTable4Accent1">
    <w:name w:val="Grid Table 4 Accent 1"/>
    <w:basedOn w:val="NormalTablo"/>
    <w:uiPriority w:val="49"/>
    <w:rsid w:val="000D408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0D408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0D408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0D408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0D408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0D408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0D408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0D4082"/>
    <w:rPr>
      <w:color w:val="44546A"/>
      <w:sz w:val="28"/>
      <w:szCs w:val="28"/>
    </w:rPr>
  </w:style>
  <w:style w:type="character" w:styleId="Vurgu">
    <w:name w:val="Emphasis"/>
    <w:qFormat/>
    <w:rsid w:val="000D4082"/>
    <w:rPr>
      <w:i/>
      <w:iCs/>
      <w:color w:val="000000"/>
    </w:rPr>
  </w:style>
  <w:style w:type="character" w:customStyle="1" w:styleId="TrnakChar1">
    <w:name w:val="Tırnak Char1"/>
    <w:link w:val="Trnak"/>
    <w:uiPriority w:val="29"/>
    <w:rsid w:val="000D4082"/>
    <w:rPr>
      <w:i/>
      <w:iCs/>
      <w:color w:val="7B7B7B"/>
      <w:sz w:val="24"/>
      <w:szCs w:val="24"/>
    </w:rPr>
  </w:style>
  <w:style w:type="character" w:customStyle="1" w:styleId="KeskinTrnakChar1">
    <w:name w:val="Keskin Tırnak Char1"/>
    <w:link w:val="KeskinTrnak"/>
    <w:uiPriority w:val="30"/>
    <w:rsid w:val="000D4082"/>
    <w:rPr>
      <w:rFonts w:ascii="Calibri Light" w:eastAsia="SimSun" w:hAnsi="Calibri Light" w:cs="Times New Roman"/>
      <w:caps/>
      <w:color w:val="2E74B5"/>
      <w:sz w:val="28"/>
      <w:szCs w:val="28"/>
    </w:rPr>
  </w:style>
  <w:style w:type="character" w:styleId="HafifVurgulama">
    <w:name w:val="Subtle Emphasis"/>
    <w:uiPriority w:val="19"/>
    <w:qFormat/>
    <w:rsid w:val="000D4082"/>
    <w:rPr>
      <w:i/>
      <w:iCs/>
      <w:color w:val="595959"/>
    </w:rPr>
  </w:style>
  <w:style w:type="character" w:styleId="GlVurgulama">
    <w:name w:val="Intense Emphasis"/>
    <w:uiPriority w:val="21"/>
    <w:qFormat/>
    <w:rsid w:val="000D4082"/>
    <w:rPr>
      <w:b/>
      <w:bCs/>
      <w:i/>
      <w:iCs/>
      <w:color w:val="auto"/>
    </w:rPr>
  </w:style>
  <w:style w:type="character" w:styleId="HafifBavuru">
    <w:name w:val="Subtle Reference"/>
    <w:uiPriority w:val="31"/>
    <w:qFormat/>
    <w:rsid w:val="000D4082"/>
    <w:rPr>
      <w:caps w:val="0"/>
      <w:smallCaps/>
      <w:color w:val="404040"/>
      <w:spacing w:val="0"/>
      <w:u w:val="single" w:color="7F7F7F"/>
    </w:rPr>
  </w:style>
  <w:style w:type="character" w:styleId="GlBavuru">
    <w:name w:val="Intense Reference"/>
    <w:uiPriority w:val="32"/>
    <w:qFormat/>
    <w:rsid w:val="000D4082"/>
    <w:rPr>
      <w:b/>
      <w:bCs/>
      <w:caps w:val="0"/>
      <w:smallCaps/>
      <w:color w:val="auto"/>
      <w:spacing w:val="0"/>
      <w:u w:val="single"/>
    </w:rPr>
  </w:style>
  <w:style w:type="character" w:styleId="KitapBal">
    <w:name w:val="Book Title"/>
    <w:uiPriority w:val="33"/>
    <w:qFormat/>
    <w:rsid w:val="000D4082"/>
    <w:rPr>
      <w:b/>
      <w:bCs/>
      <w:caps w:val="0"/>
      <w:smallCaps/>
      <w:spacing w:val="0"/>
    </w:rPr>
  </w:style>
  <w:style w:type="paragraph" w:styleId="T4">
    <w:name w:val="toc 4"/>
    <w:basedOn w:val="Normal"/>
    <w:next w:val="Normal"/>
    <w:autoRedefine/>
    <w:uiPriority w:val="39"/>
    <w:unhideWhenUsed/>
    <w:rsid w:val="000D4082"/>
    <w:pPr>
      <w:spacing w:after="0"/>
      <w:ind w:left="720"/>
    </w:pPr>
    <w:rPr>
      <w:rFonts w:ascii="Calibri" w:hAnsi="Calibri"/>
      <w:sz w:val="18"/>
      <w:szCs w:val="18"/>
    </w:rPr>
  </w:style>
  <w:style w:type="paragraph" w:styleId="T5">
    <w:name w:val="toc 5"/>
    <w:basedOn w:val="Normal"/>
    <w:next w:val="Normal"/>
    <w:autoRedefine/>
    <w:uiPriority w:val="39"/>
    <w:unhideWhenUsed/>
    <w:rsid w:val="000D4082"/>
    <w:pPr>
      <w:spacing w:after="0"/>
      <w:ind w:left="960"/>
    </w:pPr>
    <w:rPr>
      <w:rFonts w:ascii="Calibri" w:hAnsi="Calibri"/>
      <w:sz w:val="18"/>
      <w:szCs w:val="18"/>
    </w:rPr>
  </w:style>
  <w:style w:type="paragraph" w:styleId="T6">
    <w:name w:val="toc 6"/>
    <w:basedOn w:val="Normal"/>
    <w:next w:val="Normal"/>
    <w:autoRedefine/>
    <w:uiPriority w:val="39"/>
    <w:unhideWhenUsed/>
    <w:rsid w:val="000D4082"/>
    <w:pPr>
      <w:spacing w:after="0"/>
      <w:ind w:left="1200"/>
    </w:pPr>
    <w:rPr>
      <w:rFonts w:ascii="Calibri" w:hAnsi="Calibri"/>
      <w:sz w:val="18"/>
      <w:szCs w:val="18"/>
    </w:rPr>
  </w:style>
  <w:style w:type="paragraph" w:styleId="T7">
    <w:name w:val="toc 7"/>
    <w:basedOn w:val="Normal"/>
    <w:next w:val="Normal"/>
    <w:autoRedefine/>
    <w:uiPriority w:val="39"/>
    <w:unhideWhenUsed/>
    <w:rsid w:val="000D4082"/>
    <w:pPr>
      <w:spacing w:after="0"/>
      <w:ind w:left="1440"/>
    </w:pPr>
    <w:rPr>
      <w:rFonts w:ascii="Calibri" w:hAnsi="Calibri"/>
      <w:sz w:val="18"/>
      <w:szCs w:val="18"/>
    </w:rPr>
  </w:style>
  <w:style w:type="paragraph" w:styleId="T8">
    <w:name w:val="toc 8"/>
    <w:basedOn w:val="Normal"/>
    <w:next w:val="Normal"/>
    <w:autoRedefine/>
    <w:uiPriority w:val="39"/>
    <w:unhideWhenUsed/>
    <w:rsid w:val="000D4082"/>
    <w:pPr>
      <w:spacing w:after="0"/>
      <w:ind w:left="1680"/>
    </w:pPr>
    <w:rPr>
      <w:rFonts w:ascii="Calibri" w:hAnsi="Calibri"/>
      <w:sz w:val="18"/>
      <w:szCs w:val="18"/>
    </w:rPr>
  </w:style>
  <w:style w:type="paragraph" w:styleId="T9">
    <w:name w:val="toc 9"/>
    <w:basedOn w:val="Normal"/>
    <w:next w:val="Normal"/>
    <w:autoRedefine/>
    <w:uiPriority w:val="39"/>
    <w:unhideWhenUsed/>
    <w:rsid w:val="000D4082"/>
    <w:pPr>
      <w:spacing w:after="0"/>
      <w:ind w:left="1920"/>
    </w:pPr>
    <w:rPr>
      <w:rFonts w:ascii="Calibri" w:hAnsi="Calibri"/>
      <w:sz w:val="18"/>
      <w:szCs w:val="18"/>
    </w:rPr>
  </w:style>
  <w:style w:type="paragraph" w:customStyle="1" w:styleId="Standard">
    <w:name w:val="Standard"/>
    <w:rsid w:val="000D4082"/>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character" w:customStyle="1" w:styleId="NumaralamaSimgeleri">
    <w:name w:val="Numaralama Simgeleri"/>
    <w:rsid w:val="000D4082"/>
  </w:style>
  <w:style w:type="paragraph" w:styleId="GvdeMetniGirintisi3">
    <w:name w:val="Body Text Indent 3"/>
    <w:basedOn w:val="Normal"/>
    <w:link w:val="GvdeMetniGirintisi3Char"/>
    <w:rsid w:val="000D4082"/>
    <w:pPr>
      <w:widowControl w:val="0"/>
      <w:suppressAutoHyphens/>
      <w:spacing w:after="120" w:line="240" w:lineRule="auto"/>
      <w:ind w:left="283"/>
    </w:pPr>
    <w:rPr>
      <w:rFonts w:ascii="Times New Roman" w:eastAsia="Lucida Sans Unicode" w:hAnsi="Times New Roman"/>
      <w:kern w:val="1"/>
      <w:sz w:val="16"/>
      <w:szCs w:val="16"/>
    </w:rPr>
  </w:style>
  <w:style w:type="character" w:customStyle="1" w:styleId="GvdeMetniGirintisi3Char">
    <w:name w:val="Gövde Metni Girintisi 3 Char"/>
    <w:basedOn w:val="VarsaylanParagrafYazTipi"/>
    <w:link w:val="GvdeMetniGirintisi3"/>
    <w:rsid w:val="000D4082"/>
    <w:rPr>
      <w:rFonts w:ascii="Times New Roman" w:eastAsia="Lucida Sans Unicode" w:hAnsi="Times New Roman" w:cs="Times New Roman"/>
      <w:kern w:val="1"/>
      <w:sz w:val="16"/>
      <w:szCs w:val="16"/>
    </w:rPr>
  </w:style>
  <w:style w:type="paragraph" w:styleId="AltKonuBal">
    <w:name w:val="Subtitle"/>
    <w:basedOn w:val="Normal"/>
    <w:next w:val="Normal"/>
    <w:link w:val="AltKonuBalChar1"/>
    <w:uiPriority w:val="11"/>
    <w:qFormat/>
    <w:rsid w:val="000D408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0D408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0D408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0D408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0D408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0D408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16AB-48FB-4D7F-81FE-7773D37D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6690</Words>
  <Characters>38138</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Md_Yrd</dc:creator>
  <cp:lastModifiedBy>Md-Yrd</cp:lastModifiedBy>
  <cp:revision>9</cp:revision>
  <cp:lastPrinted>2018-02-21T12:07:00Z</cp:lastPrinted>
  <dcterms:created xsi:type="dcterms:W3CDTF">2019-02-19T07:27:00Z</dcterms:created>
  <dcterms:modified xsi:type="dcterms:W3CDTF">2019-12-23T11:41:00Z</dcterms:modified>
</cp:coreProperties>
</file>